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5C0" w:rsidRDefault="007865C0" w:rsidP="006733F1">
      <w:pPr>
        <w:tabs>
          <w:tab w:val="right" w:pos="11160"/>
        </w:tabs>
        <w:rPr>
          <w:rFonts w:ascii="Arial" w:hAnsi="Arial" w:cs="Arial"/>
          <w:sz w:val="6"/>
          <w:szCs w:val="6"/>
        </w:rPr>
      </w:pPr>
    </w:p>
    <w:p w:rsidR="00501ED9" w:rsidRPr="007164AE" w:rsidRDefault="00E17B15" w:rsidP="00240898">
      <w:pPr>
        <w:tabs>
          <w:tab w:val="right" w:pos="11338"/>
        </w:tabs>
        <w:spacing w:line="276" w:lineRule="auto"/>
        <w:jc w:val="center"/>
        <w:rPr>
          <w:rFonts w:ascii="Arial" w:hAnsi="Arial" w:cs="Arial"/>
          <w:b/>
          <w:color w:val="000000" w:themeColor="text1"/>
          <w:sz w:val="18"/>
          <w:szCs w:val="18"/>
        </w:rPr>
      </w:pPr>
      <w:r w:rsidRPr="00C87962">
        <w:rPr>
          <w:rFonts w:ascii="Arial" w:hAnsi="Arial" w:cs="Arial"/>
          <w:color w:val="000000" w:themeColor="text1"/>
          <w:sz w:val="18"/>
          <w:szCs w:val="18"/>
        </w:rPr>
        <w:t xml:space="preserve">The purpose of this form is to ensure </w:t>
      </w:r>
      <w:r w:rsidR="006009A1">
        <w:rPr>
          <w:rFonts w:ascii="Arial" w:hAnsi="Arial" w:cs="Arial"/>
          <w:color w:val="000000" w:themeColor="text1"/>
          <w:sz w:val="18"/>
          <w:szCs w:val="18"/>
        </w:rPr>
        <w:t>The Gordon</w:t>
      </w:r>
      <w:r w:rsidRPr="00C87962">
        <w:rPr>
          <w:rFonts w:ascii="Arial" w:hAnsi="Arial" w:cs="Arial"/>
          <w:color w:val="000000" w:themeColor="text1"/>
          <w:sz w:val="18"/>
          <w:szCs w:val="18"/>
        </w:rPr>
        <w:t xml:space="preserve"> obtain</w:t>
      </w:r>
      <w:r w:rsidR="00386227">
        <w:rPr>
          <w:rFonts w:ascii="Arial" w:hAnsi="Arial" w:cs="Arial"/>
          <w:color w:val="000000" w:themeColor="text1"/>
          <w:sz w:val="18"/>
          <w:szCs w:val="18"/>
        </w:rPr>
        <w:t>s</w:t>
      </w:r>
      <w:r w:rsidRPr="00C87962">
        <w:rPr>
          <w:rFonts w:ascii="Arial" w:hAnsi="Arial" w:cs="Arial"/>
          <w:color w:val="000000" w:themeColor="text1"/>
          <w:sz w:val="18"/>
          <w:szCs w:val="18"/>
        </w:rPr>
        <w:t xml:space="preserve"> parent</w:t>
      </w:r>
      <w:r w:rsidR="002A4A58">
        <w:rPr>
          <w:rFonts w:ascii="Arial" w:hAnsi="Arial" w:cs="Arial"/>
          <w:color w:val="000000" w:themeColor="text1"/>
          <w:sz w:val="18"/>
          <w:szCs w:val="18"/>
        </w:rPr>
        <w:t xml:space="preserve"> </w:t>
      </w:r>
      <w:r w:rsidR="004963BF" w:rsidRPr="00C87962">
        <w:rPr>
          <w:rFonts w:ascii="Arial" w:hAnsi="Arial" w:cs="Arial"/>
          <w:color w:val="000000" w:themeColor="text1"/>
          <w:sz w:val="18"/>
          <w:szCs w:val="18"/>
        </w:rPr>
        <w:t>/</w:t>
      </w:r>
      <w:r w:rsidR="002A4A58">
        <w:rPr>
          <w:rFonts w:ascii="Arial" w:hAnsi="Arial" w:cs="Arial"/>
          <w:color w:val="000000" w:themeColor="text1"/>
          <w:sz w:val="18"/>
          <w:szCs w:val="18"/>
        </w:rPr>
        <w:t xml:space="preserve"> </w:t>
      </w:r>
      <w:r w:rsidR="004963BF" w:rsidRPr="00C87962">
        <w:rPr>
          <w:rFonts w:ascii="Arial" w:hAnsi="Arial" w:cs="Arial"/>
          <w:color w:val="000000" w:themeColor="text1"/>
          <w:sz w:val="18"/>
          <w:szCs w:val="18"/>
        </w:rPr>
        <w:t xml:space="preserve">guardian endorsement of all enrolments for students under the age of </w:t>
      </w:r>
      <w:r w:rsidR="00455E9B">
        <w:rPr>
          <w:rFonts w:ascii="Arial" w:hAnsi="Arial" w:cs="Arial"/>
          <w:color w:val="000000" w:themeColor="text1"/>
          <w:sz w:val="18"/>
          <w:szCs w:val="18"/>
        </w:rPr>
        <w:t>18</w:t>
      </w:r>
      <w:r w:rsidR="00240898">
        <w:rPr>
          <w:rFonts w:ascii="Arial" w:hAnsi="Arial" w:cs="Arial"/>
          <w:color w:val="000000" w:themeColor="text1"/>
          <w:sz w:val="18"/>
          <w:szCs w:val="18"/>
        </w:rPr>
        <w:t xml:space="preserve">. </w:t>
      </w:r>
    </w:p>
    <w:p w:rsidR="00E17B15" w:rsidRDefault="00E17B15" w:rsidP="003376BD">
      <w:pPr>
        <w:tabs>
          <w:tab w:val="right" w:pos="11160"/>
        </w:tabs>
        <w:jc w:val="center"/>
        <w:rPr>
          <w:rFonts w:ascii="Arial" w:hAnsi="Arial" w:cs="Arial"/>
          <w:sz w:val="6"/>
          <w:szCs w:val="6"/>
        </w:rPr>
      </w:pPr>
    </w:p>
    <w:p w:rsidR="00E17B15" w:rsidRDefault="00E17B15" w:rsidP="006733F1">
      <w:pPr>
        <w:tabs>
          <w:tab w:val="right" w:pos="11160"/>
        </w:tabs>
        <w:rPr>
          <w:rFonts w:ascii="Arial" w:hAnsi="Arial" w:cs="Arial"/>
          <w:sz w:val="6"/>
          <w:szCs w:val="6"/>
        </w:rPr>
      </w:pPr>
    </w:p>
    <w:p w:rsidR="008C2B71" w:rsidRDefault="008C2B71" w:rsidP="006733F1">
      <w:pPr>
        <w:tabs>
          <w:tab w:val="right" w:pos="11160"/>
        </w:tabs>
        <w:rPr>
          <w:rFonts w:ascii="Arial" w:hAnsi="Arial" w:cs="Arial"/>
          <w:sz w:val="6"/>
          <w:szCs w:val="6"/>
        </w:rPr>
      </w:pPr>
    </w:p>
    <w:tbl>
      <w:tblPr>
        <w:tblW w:w="10210" w:type="dxa"/>
        <w:jc w:val="center"/>
        <w:tblBorders>
          <w:top w:val="single" w:sz="4" w:space="0" w:color="000000"/>
          <w:left w:val="single" w:sz="4" w:space="0" w:color="000000"/>
          <w:bottom w:val="single" w:sz="4" w:space="0" w:color="000000"/>
          <w:right w:val="single" w:sz="4" w:space="0" w:color="000000"/>
          <w:insideH w:val="single" w:sz="4" w:space="0" w:color="5F6062"/>
          <w:insideV w:val="single" w:sz="4" w:space="0" w:color="000000"/>
        </w:tblBorders>
        <w:tblCellMar>
          <w:left w:w="57" w:type="dxa"/>
          <w:right w:w="57" w:type="dxa"/>
        </w:tblCellMar>
        <w:tblLook w:val="04A0" w:firstRow="1" w:lastRow="0" w:firstColumn="1" w:lastColumn="0" w:noHBand="0" w:noVBand="1"/>
      </w:tblPr>
      <w:tblGrid>
        <w:gridCol w:w="1271"/>
        <w:gridCol w:w="2552"/>
        <w:gridCol w:w="2933"/>
        <w:gridCol w:w="431"/>
        <w:gridCol w:w="432"/>
        <w:gridCol w:w="432"/>
        <w:gridCol w:w="432"/>
        <w:gridCol w:w="431"/>
        <w:gridCol w:w="432"/>
        <w:gridCol w:w="432"/>
        <w:gridCol w:w="432"/>
      </w:tblGrid>
      <w:tr w:rsidR="008C2B71" w:rsidRPr="00CF6AE4" w:rsidTr="00141F74">
        <w:trPr>
          <w:trHeight w:val="283"/>
          <w:jc w:val="center"/>
        </w:trPr>
        <w:tc>
          <w:tcPr>
            <w:tcW w:w="10205" w:type="dxa"/>
            <w:gridSpan w:val="11"/>
            <w:tcBorders>
              <w:top w:val="single" w:sz="4" w:space="0" w:color="000000"/>
              <w:left w:val="single" w:sz="4" w:space="0" w:color="auto"/>
              <w:bottom w:val="single" w:sz="4" w:space="0" w:color="B0B1B3"/>
            </w:tcBorders>
            <w:shd w:val="clear" w:color="auto" w:fill="000000"/>
            <w:vAlign w:val="center"/>
          </w:tcPr>
          <w:p w:rsidR="008C2B71" w:rsidRPr="00CF6AE4" w:rsidRDefault="008C2B71" w:rsidP="00141F74">
            <w:pPr>
              <w:spacing w:before="40" w:after="40"/>
              <w:rPr>
                <w:rFonts w:ascii="Arial Bold" w:hAnsi="Arial Bold" w:cs="Arial"/>
                <w:b/>
                <w:caps/>
                <w:color w:val="FFFFFF"/>
                <w:sz w:val="18"/>
                <w:szCs w:val="18"/>
              </w:rPr>
            </w:pPr>
            <w:r>
              <w:rPr>
                <w:rFonts w:ascii="Arial Bold" w:hAnsi="Arial Bold" w:cs="Arial"/>
                <w:b/>
                <w:caps/>
                <w:color w:val="FFFFFF"/>
                <w:sz w:val="18"/>
                <w:szCs w:val="18"/>
              </w:rPr>
              <w:t>APPLICANT’S</w:t>
            </w:r>
            <w:r w:rsidRPr="00CF6AE4">
              <w:rPr>
                <w:rFonts w:ascii="Arial Bold" w:hAnsi="Arial Bold" w:cs="Arial"/>
                <w:b/>
                <w:caps/>
                <w:color w:val="FFFFFF"/>
                <w:sz w:val="18"/>
                <w:szCs w:val="18"/>
              </w:rPr>
              <w:t xml:space="preserve"> Details</w:t>
            </w:r>
            <w:r>
              <w:rPr>
                <w:rFonts w:ascii="Arial Bold" w:hAnsi="Arial Bold" w:cs="Arial"/>
                <w:b/>
                <w:caps/>
                <w:color w:val="FFFFFF"/>
                <w:sz w:val="18"/>
                <w:szCs w:val="18"/>
              </w:rPr>
              <w:t xml:space="preserve"> </w:t>
            </w:r>
          </w:p>
        </w:tc>
      </w:tr>
      <w:tr w:rsidR="008C2B71" w:rsidRPr="00CF6AE4" w:rsidTr="00141F74">
        <w:trPr>
          <w:trHeight w:val="223"/>
          <w:jc w:val="center"/>
        </w:trPr>
        <w:tc>
          <w:tcPr>
            <w:tcW w:w="1271" w:type="dxa"/>
            <w:vMerge w:val="restart"/>
            <w:tcBorders>
              <w:top w:val="single" w:sz="4" w:space="0" w:color="B0B1B3"/>
              <w:left w:val="single" w:sz="4" w:space="0" w:color="auto"/>
              <w:right w:val="nil"/>
            </w:tcBorders>
            <w:shd w:val="clear" w:color="auto" w:fill="6384BD" w:themeFill="accent1"/>
            <w:vAlign w:val="center"/>
          </w:tcPr>
          <w:p w:rsidR="008C2B71" w:rsidRPr="00317C6C" w:rsidRDefault="008C2B71" w:rsidP="00141F74">
            <w:pPr>
              <w:spacing w:before="40" w:after="40"/>
              <w:rPr>
                <w:rFonts w:ascii="Arial" w:hAnsi="Arial" w:cs="Arial"/>
                <w:b/>
                <w:color w:val="FFFFFF" w:themeColor="background1"/>
                <w:sz w:val="18"/>
                <w:szCs w:val="18"/>
              </w:rPr>
            </w:pPr>
            <w:r w:rsidRPr="00317C6C">
              <w:rPr>
                <w:rFonts w:ascii="Arial" w:hAnsi="Arial" w:cs="Arial"/>
                <w:b/>
                <w:color w:val="FFFFFF" w:themeColor="background1"/>
                <w:sz w:val="18"/>
                <w:szCs w:val="18"/>
              </w:rPr>
              <w:t>Full Name</w:t>
            </w:r>
          </w:p>
        </w:tc>
        <w:tc>
          <w:tcPr>
            <w:tcW w:w="2552" w:type="dxa"/>
            <w:tcBorders>
              <w:top w:val="single" w:sz="4" w:space="0" w:color="B0B1B3"/>
              <w:left w:val="single" w:sz="4" w:space="0" w:color="B0B1B3"/>
              <w:bottom w:val="single" w:sz="4" w:space="0" w:color="B0B1B3"/>
              <w:right w:val="single" w:sz="4" w:space="0" w:color="B0B1B3"/>
            </w:tcBorders>
            <w:vAlign w:val="center"/>
          </w:tcPr>
          <w:p w:rsidR="008C2B71" w:rsidRPr="001C5030" w:rsidRDefault="008C2B71" w:rsidP="00141F74">
            <w:pPr>
              <w:spacing w:before="40" w:after="40"/>
              <w:rPr>
                <w:rFonts w:ascii="Arial" w:hAnsi="Arial" w:cs="Arial"/>
                <w:b/>
                <w:sz w:val="18"/>
                <w:szCs w:val="18"/>
              </w:rPr>
            </w:pPr>
            <w:r w:rsidRPr="001C5030">
              <w:rPr>
                <w:rFonts w:ascii="Arial" w:hAnsi="Arial" w:cs="Arial"/>
                <w:b/>
                <w:bCs/>
                <w:sz w:val="18"/>
                <w:szCs w:val="18"/>
              </w:rPr>
              <w:fldChar w:fldCharType="begin">
                <w:ffData>
                  <w:name w:val="Text4"/>
                  <w:enabled/>
                  <w:calcOnExit w:val="0"/>
                  <w:textInput/>
                </w:ffData>
              </w:fldChar>
            </w:r>
            <w:r w:rsidRPr="001C5030">
              <w:rPr>
                <w:rFonts w:ascii="Arial" w:hAnsi="Arial" w:cs="Arial"/>
                <w:b/>
                <w:bCs/>
                <w:sz w:val="18"/>
                <w:szCs w:val="18"/>
              </w:rPr>
              <w:instrText xml:space="preserve"> FORMTEXT </w:instrText>
            </w:r>
            <w:r w:rsidRPr="001C5030">
              <w:rPr>
                <w:rFonts w:ascii="Arial" w:hAnsi="Arial" w:cs="Arial"/>
                <w:b/>
                <w:bCs/>
                <w:sz w:val="18"/>
                <w:szCs w:val="18"/>
              </w:rPr>
            </w:r>
            <w:r w:rsidRPr="001C5030">
              <w:rPr>
                <w:rFonts w:ascii="Arial" w:hAnsi="Arial" w:cs="Arial"/>
                <w:b/>
                <w:bCs/>
                <w:sz w:val="18"/>
                <w:szCs w:val="18"/>
              </w:rPr>
              <w:fldChar w:fldCharType="separate"/>
            </w:r>
            <w:bookmarkStart w:id="0" w:name="_GoBack"/>
            <w:bookmarkEnd w:id="0"/>
            <w:r w:rsidRPr="001C5030">
              <w:rPr>
                <w:rFonts w:ascii="Arial" w:hAnsi="Arial" w:cs="Arial"/>
                <w:b/>
                <w:bCs/>
                <w:noProof/>
                <w:sz w:val="18"/>
                <w:szCs w:val="18"/>
              </w:rPr>
              <w:t> </w:t>
            </w:r>
            <w:r w:rsidRPr="001C5030">
              <w:rPr>
                <w:rFonts w:ascii="Arial" w:hAnsi="Arial" w:cs="Arial"/>
                <w:b/>
                <w:bCs/>
                <w:noProof/>
                <w:sz w:val="18"/>
                <w:szCs w:val="18"/>
              </w:rPr>
              <w:t> </w:t>
            </w:r>
            <w:r w:rsidRPr="001C5030">
              <w:rPr>
                <w:rFonts w:ascii="Arial" w:hAnsi="Arial" w:cs="Arial"/>
                <w:b/>
                <w:bCs/>
                <w:noProof/>
                <w:sz w:val="18"/>
                <w:szCs w:val="18"/>
              </w:rPr>
              <w:t> </w:t>
            </w:r>
            <w:r w:rsidRPr="001C5030">
              <w:rPr>
                <w:rFonts w:ascii="Arial" w:hAnsi="Arial" w:cs="Arial"/>
                <w:b/>
                <w:bCs/>
                <w:noProof/>
                <w:sz w:val="18"/>
                <w:szCs w:val="18"/>
              </w:rPr>
              <w:t> </w:t>
            </w:r>
            <w:r w:rsidRPr="001C5030">
              <w:rPr>
                <w:rFonts w:ascii="Arial" w:hAnsi="Arial" w:cs="Arial"/>
                <w:b/>
                <w:bCs/>
                <w:noProof/>
                <w:sz w:val="18"/>
                <w:szCs w:val="18"/>
              </w:rPr>
              <w:t> </w:t>
            </w:r>
            <w:r w:rsidRPr="001C5030">
              <w:rPr>
                <w:rFonts w:ascii="Arial" w:hAnsi="Arial" w:cs="Arial"/>
                <w:b/>
                <w:bCs/>
                <w:sz w:val="18"/>
                <w:szCs w:val="18"/>
              </w:rPr>
              <w:fldChar w:fldCharType="end"/>
            </w:r>
          </w:p>
        </w:tc>
        <w:tc>
          <w:tcPr>
            <w:tcW w:w="2933" w:type="dxa"/>
            <w:tcBorders>
              <w:top w:val="single" w:sz="4" w:space="0" w:color="B0B1B3"/>
              <w:left w:val="single" w:sz="4" w:space="0" w:color="B0B1B3"/>
              <w:bottom w:val="single" w:sz="4" w:space="0" w:color="B0B1B3"/>
              <w:right w:val="single" w:sz="4" w:space="0" w:color="B0B1B3"/>
            </w:tcBorders>
            <w:vAlign w:val="center"/>
          </w:tcPr>
          <w:p w:rsidR="008C2B71" w:rsidRPr="001C5030" w:rsidRDefault="008C2B71" w:rsidP="00141F74">
            <w:pPr>
              <w:spacing w:before="40" w:after="40"/>
              <w:rPr>
                <w:rFonts w:ascii="Arial" w:hAnsi="Arial" w:cs="Arial"/>
                <w:b/>
                <w:bCs/>
                <w:sz w:val="18"/>
                <w:szCs w:val="18"/>
              </w:rPr>
            </w:pPr>
            <w:r w:rsidRPr="001C5030">
              <w:rPr>
                <w:rFonts w:ascii="Arial" w:hAnsi="Arial" w:cs="Arial"/>
                <w:b/>
                <w:bCs/>
                <w:sz w:val="18"/>
                <w:szCs w:val="18"/>
              </w:rPr>
              <w:fldChar w:fldCharType="begin">
                <w:ffData>
                  <w:name w:val="Text4"/>
                  <w:enabled/>
                  <w:calcOnExit w:val="0"/>
                  <w:textInput/>
                </w:ffData>
              </w:fldChar>
            </w:r>
            <w:r w:rsidRPr="001C5030">
              <w:rPr>
                <w:rFonts w:ascii="Arial" w:hAnsi="Arial" w:cs="Arial"/>
                <w:b/>
                <w:bCs/>
                <w:sz w:val="18"/>
                <w:szCs w:val="18"/>
              </w:rPr>
              <w:instrText xml:space="preserve"> FORMTEXT </w:instrText>
            </w:r>
            <w:r w:rsidRPr="001C5030">
              <w:rPr>
                <w:rFonts w:ascii="Arial" w:hAnsi="Arial" w:cs="Arial"/>
                <w:b/>
                <w:bCs/>
                <w:sz w:val="18"/>
                <w:szCs w:val="18"/>
              </w:rPr>
            </w:r>
            <w:r w:rsidRPr="001C5030">
              <w:rPr>
                <w:rFonts w:ascii="Arial" w:hAnsi="Arial" w:cs="Arial"/>
                <w:b/>
                <w:bCs/>
                <w:sz w:val="18"/>
                <w:szCs w:val="18"/>
              </w:rPr>
              <w:fldChar w:fldCharType="separate"/>
            </w:r>
            <w:r w:rsidRPr="001C5030">
              <w:rPr>
                <w:rFonts w:ascii="Arial" w:hAnsi="Arial" w:cs="Arial"/>
                <w:b/>
                <w:bCs/>
                <w:noProof/>
                <w:sz w:val="18"/>
                <w:szCs w:val="18"/>
              </w:rPr>
              <w:t> </w:t>
            </w:r>
            <w:r w:rsidRPr="001C5030">
              <w:rPr>
                <w:rFonts w:ascii="Arial" w:hAnsi="Arial" w:cs="Arial"/>
                <w:b/>
                <w:bCs/>
                <w:noProof/>
                <w:sz w:val="18"/>
                <w:szCs w:val="18"/>
              </w:rPr>
              <w:t> </w:t>
            </w:r>
            <w:r w:rsidRPr="001C5030">
              <w:rPr>
                <w:rFonts w:ascii="Arial" w:hAnsi="Arial" w:cs="Arial"/>
                <w:b/>
                <w:bCs/>
                <w:noProof/>
                <w:sz w:val="18"/>
                <w:szCs w:val="18"/>
              </w:rPr>
              <w:t> </w:t>
            </w:r>
            <w:r w:rsidRPr="001C5030">
              <w:rPr>
                <w:rFonts w:ascii="Arial" w:hAnsi="Arial" w:cs="Arial"/>
                <w:b/>
                <w:bCs/>
                <w:noProof/>
                <w:sz w:val="18"/>
                <w:szCs w:val="18"/>
              </w:rPr>
              <w:t> </w:t>
            </w:r>
            <w:r w:rsidRPr="001C5030">
              <w:rPr>
                <w:rFonts w:ascii="Arial" w:hAnsi="Arial" w:cs="Arial"/>
                <w:b/>
                <w:bCs/>
                <w:noProof/>
                <w:sz w:val="18"/>
                <w:szCs w:val="18"/>
              </w:rPr>
              <w:t> </w:t>
            </w:r>
            <w:r w:rsidRPr="001C5030">
              <w:rPr>
                <w:rFonts w:ascii="Arial" w:hAnsi="Arial" w:cs="Arial"/>
                <w:b/>
                <w:bCs/>
                <w:sz w:val="18"/>
                <w:szCs w:val="18"/>
              </w:rPr>
              <w:fldChar w:fldCharType="end"/>
            </w:r>
          </w:p>
        </w:tc>
        <w:tc>
          <w:tcPr>
            <w:tcW w:w="431" w:type="dxa"/>
            <w:tcBorders>
              <w:top w:val="single" w:sz="4" w:space="0" w:color="B0B1B3"/>
              <w:left w:val="single" w:sz="4" w:space="0" w:color="B0B1B3"/>
              <w:bottom w:val="single" w:sz="4" w:space="0" w:color="B0B1B3"/>
            </w:tcBorders>
            <w:vAlign w:val="center"/>
          </w:tcPr>
          <w:p w:rsidR="008C2B71" w:rsidRPr="00CF6AE4" w:rsidRDefault="008C2B71" w:rsidP="00141F74">
            <w:pPr>
              <w:spacing w:before="40" w:after="40"/>
              <w:rPr>
                <w:rFonts w:ascii="Arial" w:hAnsi="Arial" w:cs="Arial"/>
                <w:sz w:val="18"/>
                <w:szCs w:val="18"/>
              </w:rPr>
            </w:pPr>
            <w:r>
              <w:rPr>
                <w:rFonts w:ascii="Arial" w:hAnsi="Arial" w:cs="Arial"/>
                <w:sz w:val="18"/>
                <w:szCs w:val="18"/>
              </w:rPr>
              <w:fldChar w:fldCharType="begin">
                <w:ffData>
                  <w:name w:val=""/>
                  <w:enabled/>
                  <w:calcOnExit w:val="0"/>
                  <w:textInput>
                    <w:type w:val="number"/>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32" w:type="dxa"/>
            <w:tcBorders>
              <w:top w:val="single" w:sz="4" w:space="0" w:color="B0B1B3"/>
              <w:left w:val="single" w:sz="4" w:space="0" w:color="B0B1B3"/>
              <w:bottom w:val="single" w:sz="4" w:space="0" w:color="B0B1B3"/>
            </w:tcBorders>
            <w:vAlign w:val="center"/>
          </w:tcPr>
          <w:p w:rsidR="008C2B71" w:rsidRPr="00CF6AE4" w:rsidRDefault="008C2B71" w:rsidP="00141F74">
            <w:pPr>
              <w:spacing w:before="40" w:after="40"/>
              <w:rPr>
                <w:rFonts w:ascii="Arial" w:hAnsi="Arial" w:cs="Arial"/>
                <w:sz w:val="18"/>
                <w:szCs w:val="18"/>
              </w:rPr>
            </w:pPr>
            <w:r>
              <w:rPr>
                <w:rFonts w:ascii="Arial" w:hAnsi="Arial" w:cs="Arial"/>
                <w:sz w:val="18"/>
                <w:szCs w:val="18"/>
              </w:rPr>
              <w:fldChar w:fldCharType="begin">
                <w:ffData>
                  <w:name w:val=""/>
                  <w:enabled/>
                  <w:calcOnExit w:val="0"/>
                  <w:textInput>
                    <w:type w:val="number"/>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32" w:type="dxa"/>
            <w:tcBorders>
              <w:top w:val="single" w:sz="4" w:space="0" w:color="B0B1B3"/>
              <w:left w:val="single" w:sz="4" w:space="0" w:color="B0B1B3"/>
              <w:bottom w:val="single" w:sz="4" w:space="0" w:color="B0B1B3"/>
            </w:tcBorders>
            <w:vAlign w:val="center"/>
          </w:tcPr>
          <w:p w:rsidR="008C2B71" w:rsidRPr="00CF6AE4" w:rsidRDefault="008C2B71" w:rsidP="00141F74">
            <w:pPr>
              <w:spacing w:before="40" w:after="40"/>
              <w:rPr>
                <w:rFonts w:ascii="Arial" w:hAnsi="Arial" w:cs="Arial"/>
                <w:sz w:val="18"/>
                <w:szCs w:val="18"/>
              </w:rPr>
            </w:pPr>
            <w:r>
              <w:rPr>
                <w:rFonts w:ascii="Arial" w:hAnsi="Arial" w:cs="Arial"/>
                <w:sz w:val="18"/>
                <w:szCs w:val="18"/>
              </w:rPr>
              <w:fldChar w:fldCharType="begin">
                <w:ffData>
                  <w:name w:val=""/>
                  <w:enabled/>
                  <w:calcOnExit w:val="0"/>
                  <w:textInput>
                    <w:type w:val="number"/>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32" w:type="dxa"/>
            <w:tcBorders>
              <w:top w:val="single" w:sz="4" w:space="0" w:color="B0B1B3"/>
              <w:left w:val="single" w:sz="4" w:space="0" w:color="B0B1B3"/>
              <w:bottom w:val="single" w:sz="4" w:space="0" w:color="B0B1B3"/>
            </w:tcBorders>
            <w:vAlign w:val="center"/>
          </w:tcPr>
          <w:p w:rsidR="008C2B71" w:rsidRPr="00CF6AE4" w:rsidRDefault="008C2B71" w:rsidP="00141F74">
            <w:pPr>
              <w:spacing w:before="40" w:after="40"/>
              <w:rPr>
                <w:rFonts w:ascii="Arial" w:hAnsi="Arial" w:cs="Arial"/>
                <w:sz w:val="18"/>
                <w:szCs w:val="18"/>
              </w:rPr>
            </w:pPr>
            <w:r>
              <w:rPr>
                <w:rFonts w:ascii="Arial" w:hAnsi="Arial" w:cs="Arial"/>
                <w:sz w:val="18"/>
                <w:szCs w:val="18"/>
              </w:rPr>
              <w:fldChar w:fldCharType="begin">
                <w:ffData>
                  <w:name w:val=""/>
                  <w:enabled/>
                  <w:calcOnExit w:val="0"/>
                  <w:textInput>
                    <w:type w:val="number"/>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31" w:type="dxa"/>
            <w:tcBorders>
              <w:top w:val="single" w:sz="4" w:space="0" w:color="B0B1B3"/>
              <w:left w:val="single" w:sz="4" w:space="0" w:color="B0B1B3"/>
              <w:bottom w:val="single" w:sz="4" w:space="0" w:color="B0B1B3"/>
            </w:tcBorders>
            <w:vAlign w:val="center"/>
          </w:tcPr>
          <w:p w:rsidR="008C2B71" w:rsidRPr="00CF6AE4" w:rsidRDefault="008C2B71" w:rsidP="00141F74">
            <w:pPr>
              <w:spacing w:before="40" w:after="40"/>
              <w:rPr>
                <w:rFonts w:ascii="Arial" w:hAnsi="Arial" w:cs="Arial"/>
                <w:sz w:val="18"/>
                <w:szCs w:val="18"/>
              </w:rPr>
            </w:pPr>
            <w:r>
              <w:rPr>
                <w:rFonts w:ascii="Arial" w:hAnsi="Arial" w:cs="Arial"/>
                <w:sz w:val="18"/>
                <w:szCs w:val="18"/>
              </w:rPr>
              <w:fldChar w:fldCharType="begin">
                <w:ffData>
                  <w:name w:val=""/>
                  <w:enabled/>
                  <w:calcOnExit w:val="0"/>
                  <w:textInput>
                    <w:type w:val="number"/>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32" w:type="dxa"/>
            <w:tcBorders>
              <w:top w:val="single" w:sz="4" w:space="0" w:color="B0B1B3"/>
              <w:left w:val="single" w:sz="4" w:space="0" w:color="B0B1B3"/>
              <w:bottom w:val="single" w:sz="4" w:space="0" w:color="B0B1B3"/>
            </w:tcBorders>
            <w:vAlign w:val="center"/>
          </w:tcPr>
          <w:p w:rsidR="008C2B71" w:rsidRPr="00CF6AE4" w:rsidRDefault="008C2B71" w:rsidP="00141F74">
            <w:pPr>
              <w:spacing w:before="40" w:after="40"/>
              <w:rPr>
                <w:rFonts w:ascii="Arial" w:hAnsi="Arial" w:cs="Arial"/>
                <w:sz w:val="18"/>
                <w:szCs w:val="18"/>
              </w:rPr>
            </w:pPr>
            <w:r>
              <w:rPr>
                <w:rFonts w:ascii="Arial" w:hAnsi="Arial" w:cs="Arial"/>
                <w:sz w:val="18"/>
                <w:szCs w:val="18"/>
              </w:rPr>
              <w:fldChar w:fldCharType="begin">
                <w:ffData>
                  <w:name w:val=""/>
                  <w:enabled/>
                  <w:calcOnExit w:val="0"/>
                  <w:textInput>
                    <w:type w:val="number"/>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32" w:type="dxa"/>
            <w:tcBorders>
              <w:top w:val="single" w:sz="4" w:space="0" w:color="B0B1B3"/>
              <w:left w:val="single" w:sz="4" w:space="0" w:color="B0B1B3"/>
              <w:bottom w:val="single" w:sz="4" w:space="0" w:color="B0B1B3"/>
            </w:tcBorders>
            <w:vAlign w:val="center"/>
          </w:tcPr>
          <w:p w:rsidR="008C2B71" w:rsidRPr="00CF6AE4" w:rsidRDefault="008C2B71" w:rsidP="00141F74">
            <w:pPr>
              <w:spacing w:before="40" w:after="40"/>
              <w:rPr>
                <w:rFonts w:ascii="Arial" w:hAnsi="Arial" w:cs="Arial"/>
                <w:sz w:val="18"/>
                <w:szCs w:val="18"/>
              </w:rPr>
            </w:pPr>
            <w:r>
              <w:rPr>
                <w:rFonts w:ascii="Arial" w:hAnsi="Arial" w:cs="Arial"/>
                <w:sz w:val="18"/>
                <w:szCs w:val="18"/>
              </w:rPr>
              <w:fldChar w:fldCharType="begin">
                <w:ffData>
                  <w:name w:val=""/>
                  <w:enabled/>
                  <w:calcOnExit w:val="0"/>
                  <w:textInput>
                    <w:type w:val="number"/>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32" w:type="dxa"/>
            <w:tcBorders>
              <w:top w:val="single" w:sz="4" w:space="0" w:color="B0B1B3"/>
              <w:left w:val="single" w:sz="4" w:space="0" w:color="B0B1B3"/>
              <w:bottom w:val="single" w:sz="4" w:space="0" w:color="B0B1B3"/>
            </w:tcBorders>
            <w:vAlign w:val="center"/>
          </w:tcPr>
          <w:p w:rsidR="008C2B71" w:rsidRPr="00CF6AE4" w:rsidRDefault="008C2B71" w:rsidP="00141F74">
            <w:pPr>
              <w:spacing w:before="40" w:after="40"/>
              <w:rPr>
                <w:rFonts w:ascii="Arial" w:hAnsi="Arial" w:cs="Arial"/>
                <w:sz w:val="18"/>
                <w:szCs w:val="18"/>
              </w:rPr>
            </w:pPr>
            <w:r>
              <w:rPr>
                <w:rFonts w:ascii="Arial" w:hAnsi="Arial" w:cs="Arial"/>
                <w:sz w:val="18"/>
                <w:szCs w:val="18"/>
              </w:rPr>
              <w:fldChar w:fldCharType="begin">
                <w:ffData>
                  <w:name w:val=""/>
                  <w:enabled/>
                  <w:calcOnExit w:val="0"/>
                  <w:textInput>
                    <w:type w:val="number"/>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r>
      <w:tr w:rsidR="008C2B71" w:rsidRPr="00CF6AE4" w:rsidTr="00141F74">
        <w:trPr>
          <w:trHeight w:val="170"/>
          <w:jc w:val="center"/>
        </w:trPr>
        <w:tc>
          <w:tcPr>
            <w:tcW w:w="1271" w:type="dxa"/>
            <w:vMerge/>
            <w:tcBorders>
              <w:left w:val="single" w:sz="4" w:space="0" w:color="auto"/>
              <w:bottom w:val="single" w:sz="4" w:space="0" w:color="B0B1B3"/>
              <w:right w:val="nil"/>
            </w:tcBorders>
            <w:shd w:val="clear" w:color="auto" w:fill="6384BD" w:themeFill="accent1"/>
            <w:vAlign w:val="center"/>
          </w:tcPr>
          <w:p w:rsidR="008C2B71" w:rsidRPr="00CF6AE4" w:rsidRDefault="008C2B71" w:rsidP="00141F74">
            <w:pPr>
              <w:rPr>
                <w:rFonts w:ascii="Arial" w:hAnsi="Arial" w:cs="Arial"/>
                <w:b/>
                <w:color w:val="FFFFFF"/>
                <w:sz w:val="14"/>
                <w:szCs w:val="14"/>
              </w:rPr>
            </w:pPr>
          </w:p>
        </w:tc>
        <w:tc>
          <w:tcPr>
            <w:tcW w:w="2552" w:type="dxa"/>
            <w:tcBorders>
              <w:top w:val="single" w:sz="4" w:space="0" w:color="B0B1B3"/>
              <w:left w:val="nil"/>
              <w:bottom w:val="single" w:sz="4" w:space="0" w:color="B0B1B3"/>
              <w:right w:val="nil"/>
            </w:tcBorders>
            <w:shd w:val="clear" w:color="auto" w:fill="6384BD" w:themeFill="accent1"/>
            <w:vAlign w:val="center"/>
          </w:tcPr>
          <w:p w:rsidR="008C2B71" w:rsidRPr="00317C6C" w:rsidRDefault="008C2B71" w:rsidP="00141F74">
            <w:pPr>
              <w:jc w:val="center"/>
              <w:rPr>
                <w:rFonts w:ascii="Arial" w:hAnsi="Arial" w:cs="Arial"/>
                <w:b/>
                <w:color w:val="FFFFFF" w:themeColor="background1"/>
                <w:sz w:val="14"/>
                <w:szCs w:val="14"/>
              </w:rPr>
            </w:pPr>
            <w:r w:rsidRPr="00317C6C">
              <w:rPr>
                <w:rFonts w:ascii="Arial" w:hAnsi="Arial" w:cs="Arial"/>
                <w:b/>
                <w:color w:val="FFFFFF" w:themeColor="background1"/>
                <w:sz w:val="14"/>
                <w:szCs w:val="14"/>
              </w:rPr>
              <w:t>Legal Given Name/s</w:t>
            </w:r>
          </w:p>
        </w:tc>
        <w:tc>
          <w:tcPr>
            <w:tcW w:w="2933" w:type="dxa"/>
            <w:tcBorders>
              <w:top w:val="single" w:sz="4" w:space="0" w:color="B0B1B3"/>
              <w:left w:val="nil"/>
              <w:bottom w:val="single" w:sz="4" w:space="0" w:color="B0B1B3"/>
              <w:right w:val="nil"/>
            </w:tcBorders>
            <w:shd w:val="clear" w:color="auto" w:fill="6384BD" w:themeFill="accent1"/>
          </w:tcPr>
          <w:p w:rsidR="008C2B71" w:rsidRPr="00317C6C" w:rsidRDefault="008C2B71" w:rsidP="00141F74">
            <w:pPr>
              <w:jc w:val="center"/>
              <w:rPr>
                <w:rFonts w:ascii="Arial" w:hAnsi="Arial" w:cs="Arial"/>
                <w:b/>
                <w:color w:val="FFFFFF" w:themeColor="background1"/>
                <w:sz w:val="14"/>
                <w:szCs w:val="14"/>
              </w:rPr>
            </w:pPr>
            <w:r w:rsidRPr="00FF3C11">
              <w:rPr>
                <w:rFonts w:ascii="Arial" w:hAnsi="Arial" w:cs="Arial"/>
                <w:b/>
                <w:color w:val="FFFFFF" w:themeColor="background1"/>
                <w:sz w:val="14"/>
                <w:szCs w:val="14"/>
              </w:rPr>
              <w:t>Legal Family Name</w:t>
            </w:r>
          </w:p>
        </w:tc>
        <w:tc>
          <w:tcPr>
            <w:tcW w:w="3454" w:type="dxa"/>
            <w:gridSpan w:val="8"/>
            <w:tcBorders>
              <w:top w:val="single" w:sz="4" w:space="0" w:color="B0B1B3"/>
              <w:left w:val="nil"/>
              <w:bottom w:val="single" w:sz="4" w:space="0" w:color="B0B1B3"/>
            </w:tcBorders>
            <w:shd w:val="clear" w:color="auto" w:fill="6384BD" w:themeFill="accent1"/>
            <w:vAlign w:val="center"/>
          </w:tcPr>
          <w:p w:rsidR="008C2B71" w:rsidRPr="00317C6C" w:rsidRDefault="008C2B71" w:rsidP="00141F74">
            <w:pPr>
              <w:jc w:val="center"/>
              <w:rPr>
                <w:rFonts w:ascii="Arial" w:hAnsi="Arial" w:cs="Arial"/>
                <w:b/>
                <w:color w:val="FFFFFF" w:themeColor="background1"/>
                <w:sz w:val="14"/>
                <w:szCs w:val="14"/>
              </w:rPr>
            </w:pPr>
            <w:r>
              <w:rPr>
                <w:rFonts w:ascii="Arial" w:hAnsi="Arial" w:cs="Arial"/>
                <w:b/>
                <w:color w:val="FFFFFF" w:themeColor="background1"/>
                <w:sz w:val="14"/>
                <w:szCs w:val="14"/>
              </w:rPr>
              <w:t>Date of Birth</w:t>
            </w:r>
          </w:p>
        </w:tc>
      </w:tr>
    </w:tbl>
    <w:p w:rsidR="00E17B15" w:rsidRDefault="00E17B15" w:rsidP="006733F1">
      <w:pPr>
        <w:tabs>
          <w:tab w:val="right" w:pos="11160"/>
        </w:tabs>
        <w:rPr>
          <w:rFonts w:ascii="Arial" w:hAnsi="Arial" w:cs="Arial"/>
          <w:sz w:val="6"/>
          <w:szCs w:val="6"/>
        </w:rPr>
      </w:pPr>
    </w:p>
    <w:p w:rsidR="008025A6" w:rsidRDefault="008025A6" w:rsidP="006733F1">
      <w:pPr>
        <w:tabs>
          <w:tab w:val="right" w:pos="11160"/>
        </w:tabs>
        <w:rPr>
          <w:rFonts w:ascii="Arial" w:hAnsi="Arial" w:cs="Arial"/>
          <w:sz w:val="6"/>
          <w:szCs w:val="6"/>
        </w:rPr>
      </w:pPr>
    </w:p>
    <w:p w:rsidR="00FF3C11" w:rsidRDefault="00FF3C11" w:rsidP="006733F1">
      <w:pPr>
        <w:tabs>
          <w:tab w:val="right" w:pos="11160"/>
        </w:tabs>
        <w:rPr>
          <w:rFonts w:ascii="Arial" w:hAnsi="Arial" w:cs="Arial"/>
          <w:sz w:val="6"/>
          <w:szCs w:val="6"/>
        </w:rPr>
      </w:pPr>
    </w:p>
    <w:tbl>
      <w:tblPr>
        <w:tblW w:w="10205" w:type="dxa"/>
        <w:jc w:val="center"/>
        <w:tblBorders>
          <w:top w:val="single" w:sz="4" w:space="0" w:color="5F6062"/>
          <w:left w:val="single" w:sz="4" w:space="0" w:color="000000"/>
          <w:bottom w:val="single" w:sz="4" w:space="0" w:color="000000"/>
          <w:right w:val="single" w:sz="4" w:space="0" w:color="000000"/>
          <w:insideH w:val="single" w:sz="4" w:space="0" w:color="B0B1B3"/>
        </w:tblBorders>
        <w:tblCellMar>
          <w:left w:w="57" w:type="dxa"/>
          <w:right w:w="57" w:type="dxa"/>
        </w:tblCellMar>
        <w:tblLook w:val="04A0" w:firstRow="1" w:lastRow="0" w:firstColumn="1" w:lastColumn="0" w:noHBand="0" w:noVBand="1"/>
      </w:tblPr>
      <w:tblGrid>
        <w:gridCol w:w="1927"/>
        <w:gridCol w:w="8278"/>
      </w:tblGrid>
      <w:tr w:rsidR="00E17B15" w:rsidRPr="00AE1C8B" w:rsidTr="00FF3C11">
        <w:trPr>
          <w:trHeight w:val="283"/>
          <w:jc w:val="center"/>
        </w:trPr>
        <w:tc>
          <w:tcPr>
            <w:tcW w:w="10205" w:type="dxa"/>
            <w:gridSpan w:val="2"/>
            <w:shd w:val="clear" w:color="auto" w:fill="000000"/>
            <w:vAlign w:val="center"/>
          </w:tcPr>
          <w:p w:rsidR="00E17B15" w:rsidRPr="00AE1C8B" w:rsidRDefault="00FF3C11" w:rsidP="008C2B71">
            <w:pPr>
              <w:rPr>
                <w:rFonts w:ascii="Arial" w:hAnsi="Arial" w:cs="Arial"/>
                <w:b/>
                <w:color w:val="FFFFFF"/>
                <w:sz w:val="18"/>
                <w:szCs w:val="18"/>
              </w:rPr>
            </w:pPr>
            <w:r>
              <w:rPr>
                <w:rFonts w:ascii="Arial" w:hAnsi="Arial" w:cs="Arial"/>
                <w:b/>
                <w:color w:val="FFFFFF"/>
                <w:sz w:val="18"/>
                <w:szCs w:val="18"/>
              </w:rPr>
              <w:t xml:space="preserve">DETAILS </w:t>
            </w:r>
            <w:r w:rsidR="008C2B71">
              <w:rPr>
                <w:rFonts w:ascii="Arial" w:hAnsi="Arial" w:cs="Arial"/>
                <w:b/>
                <w:color w:val="FFFFFF"/>
                <w:sz w:val="18"/>
                <w:szCs w:val="18"/>
              </w:rPr>
              <w:t>SHORT COURSE/S</w:t>
            </w:r>
            <w:r w:rsidR="00E17B15" w:rsidRPr="00AE1C8B">
              <w:rPr>
                <w:rFonts w:ascii="Arial" w:hAnsi="Arial" w:cs="Arial"/>
                <w:b/>
                <w:color w:val="FFFFFF"/>
                <w:sz w:val="18"/>
                <w:szCs w:val="18"/>
              </w:rPr>
              <w:t xml:space="preserve"> </w:t>
            </w:r>
            <w:r w:rsidR="00E17B15">
              <w:rPr>
                <w:rFonts w:ascii="Arial" w:hAnsi="Arial" w:cs="Arial"/>
                <w:b/>
                <w:color w:val="FFFFFF"/>
                <w:sz w:val="18"/>
                <w:szCs w:val="18"/>
              </w:rPr>
              <w:t>TO BE UNDERTAKEN</w:t>
            </w:r>
          </w:p>
        </w:tc>
      </w:tr>
      <w:tr w:rsidR="00FF3C11" w:rsidRPr="00CF6AE4" w:rsidTr="00FF3C11">
        <w:trPr>
          <w:trHeight w:val="345"/>
          <w:jc w:val="center"/>
        </w:trPr>
        <w:tc>
          <w:tcPr>
            <w:tcW w:w="1927" w:type="dxa"/>
            <w:shd w:val="clear" w:color="auto" w:fill="6384BD" w:themeFill="accent1"/>
            <w:vAlign w:val="center"/>
          </w:tcPr>
          <w:p w:rsidR="00FF3C11" w:rsidRPr="00317C6C" w:rsidRDefault="00380490" w:rsidP="00FF3C11">
            <w:pPr>
              <w:rPr>
                <w:rFonts w:ascii="Arial" w:hAnsi="Arial" w:cs="Arial"/>
                <w:b/>
                <w:color w:val="FFFFFF" w:themeColor="background1"/>
                <w:sz w:val="18"/>
                <w:szCs w:val="18"/>
              </w:rPr>
            </w:pPr>
            <w:r>
              <w:rPr>
                <w:rFonts w:ascii="Arial" w:hAnsi="Arial" w:cs="Arial"/>
                <w:b/>
                <w:color w:val="FFFFFF" w:themeColor="background1"/>
                <w:sz w:val="18"/>
                <w:szCs w:val="18"/>
              </w:rPr>
              <w:t>Course Code/Title</w:t>
            </w:r>
            <w:r w:rsidR="00FF3C11" w:rsidRPr="00317C6C">
              <w:rPr>
                <w:rFonts w:ascii="Arial" w:hAnsi="Arial" w:cs="Arial"/>
                <w:b/>
                <w:color w:val="FFFFFF" w:themeColor="background1"/>
                <w:sz w:val="18"/>
                <w:szCs w:val="18"/>
              </w:rPr>
              <w:t xml:space="preserve"> </w:t>
            </w:r>
          </w:p>
        </w:tc>
        <w:tc>
          <w:tcPr>
            <w:tcW w:w="8278" w:type="dxa"/>
            <w:shd w:val="clear" w:color="auto" w:fill="auto"/>
            <w:vAlign w:val="center"/>
          </w:tcPr>
          <w:p w:rsidR="00FF3C11" w:rsidRPr="00CF6AE4" w:rsidRDefault="00FF3C11" w:rsidP="00FF3C11">
            <w:pPr>
              <w:rPr>
                <w:rFonts w:ascii="Arial" w:hAnsi="Arial" w:cs="Arial"/>
                <w:sz w:val="18"/>
                <w:szCs w:val="18"/>
              </w:rPr>
            </w:pPr>
            <w:r>
              <w:rPr>
                <w:rFonts w:ascii="Arial" w:hAnsi="Arial" w:cs="Arial"/>
                <w:bCs/>
                <w:sz w:val="18"/>
                <w:szCs w:val="18"/>
              </w:rPr>
              <w:fldChar w:fldCharType="begin">
                <w:ffData>
                  <w:name w:val="Text4"/>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bl>
    <w:p w:rsidR="00E17B15" w:rsidRDefault="00E17B15" w:rsidP="006733F1">
      <w:pPr>
        <w:tabs>
          <w:tab w:val="right" w:pos="11160"/>
        </w:tabs>
        <w:rPr>
          <w:rFonts w:ascii="Arial" w:hAnsi="Arial" w:cs="Arial"/>
          <w:sz w:val="6"/>
          <w:szCs w:val="6"/>
        </w:rPr>
      </w:pPr>
    </w:p>
    <w:p w:rsidR="004622E0" w:rsidRDefault="004622E0" w:rsidP="006733F1">
      <w:pPr>
        <w:tabs>
          <w:tab w:val="right" w:pos="11160"/>
        </w:tabs>
        <w:rPr>
          <w:rFonts w:ascii="Arial" w:hAnsi="Arial" w:cs="Arial"/>
          <w:sz w:val="6"/>
          <w:szCs w:val="6"/>
        </w:rPr>
      </w:pPr>
    </w:p>
    <w:tbl>
      <w:tblPr>
        <w:tblW w:w="10233" w:type="dxa"/>
        <w:tblInd w:w="-89" w:type="dxa"/>
        <w:tblBorders>
          <w:top w:val="single" w:sz="4" w:space="0" w:color="auto"/>
          <w:left w:val="single" w:sz="4" w:space="0" w:color="auto"/>
          <w:bottom w:val="single" w:sz="4" w:space="0" w:color="auto"/>
          <w:right w:val="single" w:sz="4" w:space="0" w:color="auto"/>
          <w:insideH w:val="single" w:sz="4" w:space="0" w:color="B0B1B3"/>
        </w:tblBorders>
        <w:tblCellMar>
          <w:left w:w="57" w:type="dxa"/>
          <w:right w:w="57" w:type="dxa"/>
        </w:tblCellMar>
        <w:tblLook w:val="04A0" w:firstRow="1" w:lastRow="0" w:firstColumn="1" w:lastColumn="0" w:noHBand="0" w:noVBand="1"/>
      </w:tblPr>
      <w:tblGrid>
        <w:gridCol w:w="3192"/>
        <w:gridCol w:w="3651"/>
        <w:gridCol w:w="3390"/>
      </w:tblGrid>
      <w:tr w:rsidR="00E17B15" w:rsidRPr="009838F5" w:rsidTr="00317C6C">
        <w:trPr>
          <w:trHeight w:val="283"/>
        </w:trPr>
        <w:tc>
          <w:tcPr>
            <w:tcW w:w="10233" w:type="dxa"/>
            <w:gridSpan w:val="3"/>
            <w:shd w:val="clear" w:color="auto" w:fill="000000"/>
            <w:vAlign w:val="center"/>
          </w:tcPr>
          <w:p w:rsidR="00E17B15" w:rsidRPr="00317C6C" w:rsidRDefault="00E17B15" w:rsidP="00FF3C11">
            <w:pPr>
              <w:tabs>
                <w:tab w:val="right" w:pos="8092"/>
              </w:tabs>
              <w:spacing w:before="40" w:after="40"/>
              <w:rPr>
                <w:rFonts w:ascii="Arial" w:hAnsi="Arial" w:cs="Arial"/>
                <w:b/>
                <w:i/>
                <w:color w:val="FFFFFF" w:themeColor="background1"/>
                <w:sz w:val="18"/>
                <w:szCs w:val="18"/>
              </w:rPr>
            </w:pPr>
            <w:r w:rsidRPr="00317C6C">
              <w:rPr>
                <w:rFonts w:ascii="Arial" w:hAnsi="Arial" w:cs="Arial"/>
                <w:b/>
                <w:color w:val="FFFFFF" w:themeColor="background1"/>
                <w:sz w:val="18"/>
                <w:szCs w:val="18"/>
              </w:rPr>
              <w:t xml:space="preserve">GUARDIAN </w:t>
            </w:r>
            <w:r w:rsidR="00056588">
              <w:rPr>
                <w:rFonts w:ascii="Arial" w:hAnsi="Arial" w:cs="Arial"/>
                <w:b/>
                <w:color w:val="FFFFFF" w:themeColor="background1"/>
                <w:sz w:val="18"/>
                <w:szCs w:val="18"/>
              </w:rPr>
              <w:t xml:space="preserve">/ CARER </w:t>
            </w:r>
            <w:r w:rsidRPr="00317C6C">
              <w:rPr>
                <w:rFonts w:ascii="Arial" w:hAnsi="Arial" w:cs="Arial"/>
                <w:b/>
                <w:color w:val="FFFFFF" w:themeColor="background1"/>
                <w:sz w:val="18"/>
                <w:szCs w:val="18"/>
              </w:rPr>
              <w:t xml:space="preserve">CONTACT DETAILS </w:t>
            </w:r>
          </w:p>
        </w:tc>
      </w:tr>
      <w:tr w:rsidR="00317C6C" w:rsidRPr="00317C6C" w:rsidTr="00317C6C">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Look w:val="0000" w:firstRow="0" w:lastRow="0" w:firstColumn="0" w:lastColumn="0" w:noHBand="0" w:noVBand="0"/>
        </w:tblPrEx>
        <w:tc>
          <w:tcPr>
            <w:tcW w:w="3192" w:type="dxa"/>
            <w:tcBorders>
              <w:left w:val="single" w:sz="4" w:space="0" w:color="auto"/>
              <w:bottom w:val="single" w:sz="4" w:space="0" w:color="B0B1B3"/>
              <w:right w:val="single" w:sz="4" w:space="0" w:color="B0B1B3"/>
            </w:tcBorders>
            <w:shd w:val="clear" w:color="auto" w:fill="6384BD" w:themeFill="accent1"/>
            <w:vAlign w:val="center"/>
          </w:tcPr>
          <w:p w:rsidR="00E17B15" w:rsidRPr="00317C6C" w:rsidRDefault="00E17B15" w:rsidP="00FF3C11">
            <w:pPr>
              <w:rPr>
                <w:rFonts w:ascii="Arial" w:hAnsi="Arial" w:cs="Arial"/>
                <w:b/>
                <w:color w:val="FFFFFF" w:themeColor="background1"/>
                <w:sz w:val="18"/>
                <w:szCs w:val="18"/>
              </w:rPr>
            </w:pPr>
            <w:r w:rsidRPr="00317C6C">
              <w:rPr>
                <w:rFonts w:ascii="Arial" w:hAnsi="Arial" w:cs="Arial"/>
                <w:b/>
                <w:color w:val="FFFFFF" w:themeColor="background1"/>
                <w:sz w:val="18"/>
                <w:szCs w:val="18"/>
              </w:rPr>
              <w:t>DETAILS</w:t>
            </w:r>
          </w:p>
        </w:tc>
        <w:tc>
          <w:tcPr>
            <w:tcW w:w="3651" w:type="dxa"/>
            <w:tcBorders>
              <w:left w:val="single" w:sz="4" w:space="0" w:color="B0B1B3"/>
              <w:bottom w:val="single" w:sz="4" w:space="0" w:color="B0B1B3"/>
              <w:right w:val="single" w:sz="4" w:space="0" w:color="B0B1B3"/>
            </w:tcBorders>
            <w:shd w:val="clear" w:color="auto" w:fill="6384BD" w:themeFill="accent1"/>
            <w:vAlign w:val="center"/>
          </w:tcPr>
          <w:p w:rsidR="00E17B15" w:rsidRPr="00317C6C" w:rsidRDefault="00E17B15" w:rsidP="00056588">
            <w:pPr>
              <w:spacing w:before="40"/>
              <w:rPr>
                <w:rFonts w:ascii="Arial" w:hAnsi="Arial" w:cs="Arial"/>
                <w:b/>
                <w:color w:val="FFFFFF" w:themeColor="background1"/>
                <w:sz w:val="18"/>
                <w:szCs w:val="18"/>
              </w:rPr>
            </w:pPr>
            <w:r w:rsidRPr="00317C6C">
              <w:rPr>
                <w:rFonts w:ascii="Arial" w:hAnsi="Arial" w:cs="Arial"/>
                <w:b/>
                <w:color w:val="FFFFFF" w:themeColor="background1"/>
                <w:sz w:val="18"/>
                <w:szCs w:val="18"/>
              </w:rPr>
              <w:t xml:space="preserve">PRIMARY </w:t>
            </w:r>
            <w:r w:rsidR="00056588">
              <w:rPr>
                <w:rFonts w:ascii="Arial" w:hAnsi="Arial" w:cs="Arial"/>
                <w:b/>
                <w:color w:val="FFFFFF" w:themeColor="background1"/>
                <w:sz w:val="18"/>
                <w:szCs w:val="18"/>
              </w:rPr>
              <w:t>ADULT CONTACT</w:t>
            </w:r>
          </w:p>
        </w:tc>
        <w:tc>
          <w:tcPr>
            <w:tcW w:w="3390" w:type="dxa"/>
            <w:tcBorders>
              <w:left w:val="single" w:sz="4" w:space="0" w:color="B0B1B3"/>
              <w:bottom w:val="single" w:sz="4" w:space="0" w:color="B0B1B3"/>
              <w:right w:val="single" w:sz="4" w:space="0" w:color="auto"/>
            </w:tcBorders>
            <w:shd w:val="clear" w:color="auto" w:fill="6384BD" w:themeFill="accent1"/>
            <w:vAlign w:val="center"/>
          </w:tcPr>
          <w:p w:rsidR="00E17B15" w:rsidRPr="00317C6C" w:rsidRDefault="00E17B15" w:rsidP="00056588">
            <w:pPr>
              <w:spacing w:before="40"/>
              <w:rPr>
                <w:rFonts w:ascii="Arial" w:hAnsi="Arial" w:cs="Arial"/>
                <w:b/>
                <w:color w:val="FFFFFF" w:themeColor="background1"/>
                <w:sz w:val="18"/>
                <w:szCs w:val="18"/>
              </w:rPr>
            </w:pPr>
          </w:p>
        </w:tc>
      </w:tr>
      <w:tr w:rsidR="00240898" w:rsidRPr="00036C01" w:rsidTr="00F3229D">
        <w:tblPrEx>
          <w:tblBorders>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3192" w:type="dxa"/>
            <w:tcBorders>
              <w:top w:val="single" w:sz="4" w:space="0" w:color="B0B1B3"/>
              <w:bottom w:val="single" w:sz="4" w:space="0" w:color="B0B1B3"/>
              <w:right w:val="single" w:sz="4" w:space="0" w:color="B0B1B3"/>
            </w:tcBorders>
            <w:shd w:val="clear" w:color="auto" w:fill="6384BD" w:themeFill="accent1"/>
            <w:vAlign w:val="center"/>
          </w:tcPr>
          <w:p w:rsidR="00240898" w:rsidRPr="00317C6C" w:rsidRDefault="00240898" w:rsidP="00D52648">
            <w:pPr>
              <w:tabs>
                <w:tab w:val="right" w:pos="4886"/>
              </w:tabs>
              <w:spacing w:before="60" w:after="60"/>
              <w:rPr>
                <w:rFonts w:ascii="Arial" w:hAnsi="Arial" w:cs="Arial"/>
                <w:b/>
                <w:color w:val="FFFFFF" w:themeColor="background1"/>
                <w:sz w:val="18"/>
                <w:szCs w:val="18"/>
              </w:rPr>
            </w:pPr>
            <w:r w:rsidRPr="00317C6C">
              <w:rPr>
                <w:rFonts w:ascii="Arial" w:hAnsi="Arial" w:cs="Arial"/>
                <w:b/>
                <w:color w:val="FFFFFF" w:themeColor="background1"/>
                <w:sz w:val="18"/>
                <w:szCs w:val="18"/>
              </w:rPr>
              <w:t>First Name</w:t>
            </w:r>
          </w:p>
        </w:tc>
        <w:tc>
          <w:tcPr>
            <w:tcW w:w="7041" w:type="dxa"/>
            <w:gridSpan w:val="2"/>
            <w:tcBorders>
              <w:top w:val="single" w:sz="4" w:space="0" w:color="B0B1B3"/>
              <w:left w:val="single" w:sz="4" w:space="0" w:color="B0B1B3"/>
              <w:bottom w:val="single" w:sz="4" w:space="0" w:color="B0B1B3"/>
              <w:right w:val="single" w:sz="4" w:space="0" w:color="auto"/>
            </w:tcBorders>
            <w:shd w:val="clear" w:color="auto" w:fill="auto"/>
            <w:vAlign w:val="center"/>
          </w:tcPr>
          <w:p w:rsidR="00240898" w:rsidRPr="00B91FBB" w:rsidRDefault="00240898" w:rsidP="00D52648">
            <w:pPr>
              <w:rPr>
                <w:rFonts w:ascii="Arial" w:hAnsi="Arial" w:cs="Arial"/>
                <w:sz w:val="18"/>
                <w:szCs w:val="18"/>
              </w:rPr>
            </w:pPr>
            <w:r>
              <w:rPr>
                <w:rFonts w:ascii="Arial" w:hAnsi="Arial" w:cs="Arial"/>
                <w:bCs/>
                <w:sz w:val="18"/>
                <w:szCs w:val="18"/>
              </w:rPr>
              <w:fldChar w:fldCharType="begin">
                <w:ffData>
                  <w:name w:val=""/>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240898" w:rsidRPr="00036C01" w:rsidTr="00520D23">
        <w:tblPrEx>
          <w:tblBorders>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87"/>
        </w:trPr>
        <w:tc>
          <w:tcPr>
            <w:tcW w:w="3192" w:type="dxa"/>
            <w:tcBorders>
              <w:top w:val="single" w:sz="4" w:space="0" w:color="B0B1B3"/>
              <w:bottom w:val="single" w:sz="4" w:space="0" w:color="B0B1B3"/>
              <w:right w:val="single" w:sz="4" w:space="0" w:color="B0B1B3"/>
            </w:tcBorders>
            <w:shd w:val="clear" w:color="auto" w:fill="6384BD" w:themeFill="accent1"/>
            <w:vAlign w:val="center"/>
          </w:tcPr>
          <w:p w:rsidR="00240898" w:rsidRPr="00317C6C" w:rsidRDefault="00240898" w:rsidP="00D52648">
            <w:pPr>
              <w:tabs>
                <w:tab w:val="right" w:pos="4886"/>
              </w:tabs>
              <w:spacing w:before="60" w:after="60"/>
              <w:rPr>
                <w:rFonts w:ascii="Arial" w:hAnsi="Arial" w:cs="Arial"/>
                <w:b/>
                <w:color w:val="FFFFFF" w:themeColor="background1"/>
                <w:sz w:val="18"/>
                <w:szCs w:val="18"/>
              </w:rPr>
            </w:pPr>
            <w:r w:rsidRPr="00317C6C">
              <w:rPr>
                <w:rFonts w:ascii="Arial" w:hAnsi="Arial" w:cs="Arial"/>
                <w:b/>
                <w:color w:val="FFFFFF" w:themeColor="background1"/>
                <w:sz w:val="18"/>
                <w:szCs w:val="18"/>
              </w:rPr>
              <w:t>Surname</w:t>
            </w:r>
          </w:p>
        </w:tc>
        <w:tc>
          <w:tcPr>
            <w:tcW w:w="7041" w:type="dxa"/>
            <w:gridSpan w:val="2"/>
            <w:tcBorders>
              <w:top w:val="single" w:sz="4" w:space="0" w:color="B0B1B3"/>
              <w:left w:val="single" w:sz="4" w:space="0" w:color="B0B1B3"/>
              <w:bottom w:val="single" w:sz="4" w:space="0" w:color="B0B1B3"/>
              <w:right w:val="single" w:sz="4" w:space="0" w:color="auto"/>
            </w:tcBorders>
            <w:shd w:val="clear" w:color="auto" w:fill="auto"/>
            <w:vAlign w:val="center"/>
          </w:tcPr>
          <w:p w:rsidR="00240898" w:rsidRPr="00B91FBB" w:rsidRDefault="00240898" w:rsidP="00D52648">
            <w:pPr>
              <w:rPr>
                <w:rFonts w:ascii="Arial" w:hAnsi="Arial" w:cs="Arial"/>
                <w:sz w:val="18"/>
                <w:szCs w:val="18"/>
              </w:rPr>
            </w:pPr>
            <w:r>
              <w:rPr>
                <w:rFonts w:ascii="Arial" w:hAnsi="Arial" w:cs="Arial"/>
                <w:bCs/>
                <w:sz w:val="18"/>
                <w:szCs w:val="18"/>
              </w:rPr>
              <w:fldChar w:fldCharType="begin">
                <w:ffData>
                  <w:name w:val=""/>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240898" w:rsidRPr="00036C01" w:rsidTr="00902D57">
        <w:tblPrEx>
          <w:tblBorders>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3192" w:type="dxa"/>
            <w:tcBorders>
              <w:top w:val="single" w:sz="4" w:space="0" w:color="B0B1B3"/>
              <w:bottom w:val="single" w:sz="4" w:space="0" w:color="B0B1B3"/>
              <w:right w:val="single" w:sz="4" w:space="0" w:color="B0B1B3"/>
            </w:tcBorders>
            <w:shd w:val="clear" w:color="auto" w:fill="6384BD" w:themeFill="accent1"/>
            <w:vAlign w:val="center"/>
          </w:tcPr>
          <w:p w:rsidR="00240898" w:rsidRPr="00317C6C" w:rsidRDefault="00240898" w:rsidP="00240898">
            <w:pPr>
              <w:tabs>
                <w:tab w:val="right" w:pos="4886"/>
              </w:tabs>
              <w:spacing w:before="60" w:after="60"/>
              <w:rPr>
                <w:rFonts w:ascii="Arial" w:hAnsi="Arial" w:cs="Arial"/>
                <w:b/>
                <w:color w:val="FFFFFF" w:themeColor="background1"/>
                <w:sz w:val="18"/>
                <w:szCs w:val="18"/>
              </w:rPr>
            </w:pPr>
            <w:r w:rsidRPr="00317C6C">
              <w:rPr>
                <w:rFonts w:ascii="Arial" w:hAnsi="Arial" w:cs="Arial"/>
                <w:b/>
                <w:color w:val="FFFFFF" w:themeColor="background1"/>
                <w:sz w:val="18"/>
                <w:szCs w:val="18"/>
              </w:rPr>
              <w:t xml:space="preserve">Full Address </w:t>
            </w:r>
          </w:p>
        </w:tc>
        <w:tc>
          <w:tcPr>
            <w:tcW w:w="7041" w:type="dxa"/>
            <w:gridSpan w:val="2"/>
            <w:tcBorders>
              <w:top w:val="single" w:sz="4" w:space="0" w:color="B0B1B3"/>
              <w:left w:val="single" w:sz="4" w:space="0" w:color="B0B1B3"/>
              <w:bottom w:val="single" w:sz="4" w:space="0" w:color="B0B1B3"/>
              <w:right w:val="single" w:sz="4" w:space="0" w:color="auto"/>
            </w:tcBorders>
            <w:shd w:val="clear" w:color="auto" w:fill="auto"/>
            <w:vAlign w:val="center"/>
          </w:tcPr>
          <w:p w:rsidR="00240898" w:rsidRPr="00B91FBB" w:rsidRDefault="00240898" w:rsidP="00D52648">
            <w:pPr>
              <w:rPr>
                <w:rFonts w:ascii="Arial" w:hAnsi="Arial" w:cs="Arial"/>
                <w:sz w:val="18"/>
                <w:szCs w:val="18"/>
              </w:rPr>
            </w:pPr>
            <w:r>
              <w:rPr>
                <w:rFonts w:ascii="Arial" w:hAnsi="Arial" w:cs="Arial"/>
                <w:bCs/>
                <w:sz w:val="18"/>
                <w:szCs w:val="18"/>
              </w:rPr>
              <w:fldChar w:fldCharType="begin">
                <w:ffData>
                  <w:name w:val=""/>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240898" w:rsidRPr="00036C01" w:rsidTr="00B3304F">
        <w:tblPrEx>
          <w:tblBorders>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3192" w:type="dxa"/>
            <w:tcBorders>
              <w:top w:val="single" w:sz="4" w:space="0" w:color="B0B1B3"/>
              <w:bottom w:val="single" w:sz="4" w:space="0" w:color="B0B1B3"/>
              <w:right w:val="single" w:sz="4" w:space="0" w:color="B0B1B3"/>
            </w:tcBorders>
            <w:shd w:val="clear" w:color="auto" w:fill="6384BD" w:themeFill="accent1"/>
            <w:vAlign w:val="center"/>
          </w:tcPr>
          <w:p w:rsidR="00240898" w:rsidRPr="00317C6C" w:rsidRDefault="00240898" w:rsidP="00D52648">
            <w:pPr>
              <w:tabs>
                <w:tab w:val="right" w:pos="4886"/>
              </w:tabs>
              <w:spacing w:before="60" w:after="60"/>
              <w:rPr>
                <w:rFonts w:ascii="Arial" w:hAnsi="Arial" w:cs="Arial"/>
                <w:b/>
                <w:color w:val="FFFFFF" w:themeColor="background1"/>
                <w:sz w:val="18"/>
                <w:szCs w:val="18"/>
              </w:rPr>
            </w:pPr>
            <w:r w:rsidRPr="00317C6C">
              <w:rPr>
                <w:rFonts w:ascii="Arial" w:hAnsi="Arial" w:cs="Arial"/>
                <w:b/>
                <w:color w:val="FFFFFF" w:themeColor="background1"/>
                <w:sz w:val="18"/>
                <w:szCs w:val="18"/>
              </w:rPr>
              <w:t>Work Phone Number</w:t>
            </w:r>
          </w:p>
        </w:tc>
        <w:tc>
          <w:tcPr>
            <w:tcW w:w="7041" w:type="dxa"/>
            <w:gridSpan w:val="2"/>
            <w:tcBorders>
              <w:top w:val="single" w:sz="4" w:space="0" w:color="B0B1B3"/>
              <w:left w:val="single" w:sz="4" w:space="0" w:color="B0B1B3"/>
              <w:bottom w:val="single" w:sz="4" w:space="0" w:color="B0B1B3"/>
              <w:right w:val="single" w:sz="4" w:space="0" w:color="auto"/>
            </w:tcBorders>
            <w:shd w:val="clear" w:color="auto" w:fill="auto"/>
            <w:vAlign w:val="center"/>
          </w:tcPr>
          <w:p w:rsidR="00240898" w:rsidRPr="00B91FBB" w:rsidRDefault="00240898" w:rsidP="00D52648">
            <w:pPr>
              <w:rPr>
                <w:rFonts w:ascii="Arial" w:hAnsi="Arial" w:cs="Arial"/>
                <w:sz w:val="18"/>
                <w:szCs w:val="18"/>
              </w:rPr>
            </w:pPr>
            <w:r>
              <w:rPr>
                <w:rFonts w:ascii="Arial" w:hAnsi="Arial" w:cs="Arial"/>
                <w:bCs/>
                <w:sz w:val="18"/>
                <w:szCs w:val="18"/>
              </w:rPr>
              <w:fldChar w:fldCharType="begin">
                <w:ffData>
                  <w:name w:val=""/>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240898" w:rsidRPr="00036C01" w:rsidTr="000D1D04">
        <w:tblPrEx>
          <w:tblBorders>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3192" w:type="dxa"/>
            <w:tcBorders>
              <w:top w:val="single" w:sz="4" w:space="0" w:color="B0B1B3"/>
              <w:bottom w:val="single" w:sz="4" w:space="0" w:color="auto"/>
              <w:right w:val="single" w:sz="4" w:space="0" w:color="B0B1B3"/>
            </w:tcBorders>
            <w:shd w:val="clear" w:color="auto" w:fill="6384BD" w:themeFill="accent1"/>
            <w:vAlign w:val="center"/>
          </w:tcPr>
          <w:p w:rsidR="00240898" w:rsidRPr="00317C6C" w:rsidRDefault="00240898" w:rsidP="00D52648">
            <w:pPr>
              <w:tabs>
                <w:tab w:val="right" w:pos="4886"/>
              </w:tabs>
              <w:spacing w:before="60" w:after="60"/>
              <w:rPr>
                <w:rFonts w:ascii="Arial" w:hAnsi="Arial" w:cs="Arial"/>
                <w:b/>
                <w:color w:val="FFFFFF" w:themeColor="background1"/>
                <w:sz w:val="18"/>
                <w:szCs w:val="18"/>
              </w:rPr>
            </w:pPr>
            <w:r w:rsidRPr="00317C6C">
              <w:rPr>
                <w:rFonts w:ascii="Arial" w:hAnsi="Arial" w:cs="Arial"/>
                <w:b/>
                <w:color w:val="FFFFFF" w:themeColor="background1"/>
                <w:sz w:val="18"/>
                <w:szCs w:val="18"/>
              </w:rPr>
              <w:t>Mobile</w:t>
            </w:r>
          </w:p>
        </w:tc>
        <w:tc>
          <w:tcPr>
            <w:tcW w:w="7041" w:type="dxa"/>
            <w:gridSpan w:val="2"/>
            <w:tcBorders>
              <w:top w:val="single" w:sz="4" w:space="0" w:color="B0B1B3"/>
              <w:left w:val="single" w:sz="4" w:space="0" w:color="B0B1B3"/>
              <w:bottom w:val="single" w:sz="4" w:space="0" w:color="auto"/>
              <w:right w:val="single" w:sz="4" w:space="0" w:color="auto"/>
            </w:tcBorders>
            <w:shd w:val="clear" w:color="auto" w:fill="auto"/>
            <w:vAlign w:val="center"/>
          </w:tcPr>
          <w:p w:rsidR="00240898" w:rsidRPr="00B91FBB" w:rsidRDefault="00240898" w:rsidP="00D52648">
            <w:pPr>
              <w:rPr>
                <w:rFonts w:ascii="Arial" w:hAnsi="Arial" w:cs="Arial"/>
                <w:sz w:val="18"/>
                <w:szCs w:val="18"/>
              </w:rPr>
            </w:pPr>
            <w:r>
              <w:rPr>
                <w:rFonts w:ascii="Arial" w:hAnsi="Arial" w:cs="Arial"/>
                <w:bCs/>
                <w:sz w:val="18"/>
                <w:szCs w:val="18"/>
              </w:rPr>
              <w:fldChar w:fldCharType="begin">
                <w:ffData>
                  <w:name w:val=""/>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bl>
    <w:p w:rsidR="00A95969" w:rsidRDefault="00A95969" w:rsidP="006733F1">
      <w:pPr>
        <w:tabs>
          <w:tab w:val="right" w:pos="11160"/>
        </w:tabs>
        <w:rPr>
          <w:rFonts w:ascii="Arial" w:hAnsi="Arial" w:cs="Arial"/>
          <w:sz w:val="6"/>
          <w:szCs w:val="6"/>
        </w:rPr>
      </w:pPr>
    </w:p>
    <w:p w:rsidR="00E17B15" w:rsidRDefault="00E17B15" w:rsidP="006733F1">
      <w:pPr>
        <w:tabs>
          <w:tab w:val="right" w:pos="11160"/>
        </w:tabs>
        <w:rPr>
          <w:rFonts w:ascii="Arial" w:hAnsi="Arial" w:cs="Arial"/>
          <w:sz w:val="6"/>
          <w:szCs w:val="6"/>
        </w:rPr>
      </w:pPr>
    </w:p>
    <w:p w:rsidR="008707DB" w:rsidRDefault="008707DB" w:rsidP="00896F7E">
      <w:pPr>
        <w:tabs>
          <w:tab w:val="left" w:pos="3969"/>
        </w:tabs>
        <w:rPr>
          <w:rFonts w:ascii="Arial" w:hAnsi="Arial" w:cs="Arial"/>
          <w:sz w:val="8"/>
          <w:szCs w:val="8"/>
        </w:rPr>
      </w:pP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2"/>
      </w:tblGrid>
      <w:tr w:rsidR="005A1F12" w:rsidRPr="005A1F12" w:rsidTr="00DA1696">
        <w:trPr>
          <w:trHeight w:val="283"/>
          <w:jc w:val="center"/>
        </w:trPr>
        <w:tc>
          <w:tcPr>
            <w:tcW w:w="10194" w:type="dxa"/>
            <w:tcBorders>
              <w:top w:val="nil"/>
            </w:tcBorders>
            <w:shd w:val="clear" w:color="auto" w:fill="000000"/>
            <w:vAlign w:val="center"/>
          </w:tcPr>
          <w:p w:rsidR="00DC6390" w:rsidRPr="00AB2B6C" w:rsidRDefault="00DC6390" w:rsidP="00DA1696">
            <w:pPr>
              <w:rPr>
                <w:rFonts w:ascii="Arial" w:hAnsi="Arial" w:cs="Arial"/>
                <w:b/>
                <w:i/>
                <w:color w:val="FFFFFF" w:themeColor="background1"/>
                <w:sz w:val="18"/>
                <w:szCs w:val="18"/>
              </w:rPr>
            </w:pPr>
            <w:r w:rsidRPr="00AB2B6C">
              <w:rPr>
                <w:rFonts w:ascii="Arial" w:hAnsi="Arial" w:cs="Arial"/>
                <w:b/>
                <w:color w:val="FFFFFF" w:themeColor="background1"/>
                <w:sz w:val="18"/>
                <w:szCs w:val="18"/>
              </w:rPr>
              <w:t>STUDENT ENROLMENT PRIVACY NOTICE, ACKNOWLEDGEMENT AND DECLARATION</w:t>
            </w:r>
          </w:p>
        </w:tc>
      </w:tr>
      <w:tr w:rsidR="005A1F12" w:rsidRPr="005A1F12" w:rsidTr="00DA1696">
        <w:trPr>
          <w:trHeight w:val="283"/>
          <w:jc w:val="center"/>
        </w:trPr>
        <w:tc>
          <w:tcPr>
            <w:tcW w:w="10194" w:type="dxa"/>
          </w:tcPr>
          <w:p w:rsidR="00DC6390" w:rsidRPr="00AB2B6C" w:rsidRDefault="00DC6390" w:rsidP="00DA1696">
            <w:pPr>
              <w:rPr>
                <w:rFonts w:ascii="Arial" w:hAnsi="Arial" w:cs="Arial"/>
                <w:b/>
                <w:color w:val="000000" w:themeColor="text1"/>
                <w:sz w:val="7"/>
                <w:szCs w:val="15"/>
              </w:rPr>
            </w:pPr>
          </w:p>
          <w:p w:rsidR="00DC6390" w:rsidRPr="00AB2B6C" w:rsidRDefault="00DC6390" w:rsidP="00DA1696">
            <w:pPr>
              <w:rPr>
                <w:rFonts w:ascii="Arial" w:hAnsi="Arial" w:cs="Arial"/>
                <w:b/>
                <w:color w:val="000000" w:themeColor="text1"/>
                <w:sz w:val="15"/>
                <w:szCs w:val="15"/>
              </w:rPr>
            </w:pPr>
            <w:r w:rsidRPr="00AB2B6C">
              <w:rPr>
                <w:rFonts w:ascii="Arial" w:hAnsi="Arial" w:cs="Arial"/>
                <w:b/>
                <w:color w:val="000000" w:themeColor="text1"/>
                <w:sz w:val="15"/>
                <w:szCs w:val="15"/>
              </w:rPr>
              <w:t>VICTORIAN GOVERNMENT’S VET STUDENT ENROLMENT PRIVACY NOTICE</w:t>
            </w:r>
          </w:p>
          <w:p w:rsidR="00DC6390" w:rsidRPr="00AB2B6C" w:rsidRDefault="00DC6390" w:rsidP="00DA1696">
            <w:pPr>
              <w:rPr>
                <w:rFonts w:ascii="Arial" w:hAnsi="Arial" w:cs="Arial"/>
                <w:b/>
                <w:color w:val="000000" w:themeColor="text1"/>
                <w:sz w:val="9"/>
                <w:szCs w:val="15"/>
              </w:rPr>
            </w:pPr>
          </w:p>
          <w:p w:rsidR="00DC6390" w:rsidRPr="00AB2B6C" w:rsidRDefault="00DC6390" w:rsidP="00DA1696">
            <w:pPr>
              <w:rPr>
                <w:rFonts w:ascii="Arial" w:hAnsi="Arial" w:cs="Arial"/>
                <w:color w:val="000000" w:themeColor="text1"/>
                <w:sz w:val="15"/>
                <w:szCs w:val="15"/>
              </w:rPr>
            </w:pPr>
            <w:r w:rsidRPr="00AB2B6C">
              <w:rPr>
                <w:rFonts w:ascii="Arial" w:hAnsi="Arial" w:cs="Arial"/>
                <w:color w:val="000000" w:themeColor="text1"/>
                <w:sz w:val="15"/>
                <w:szCs w:val="15"/>
              </w:rPr>
              <w:t xml:space="preserve">The Victorian Government, through the Department of Education and Training (The Department), develops, monitors and funds vocational education and training (VET) in Victoria. The Victorian Government is committed to ensuring that Victorians have access to appropriate and relevant VET services. Any personal information collected by the Department for VET purposes is protected in accordance with the </w:t>
            </w:r>
            <w:r w:rsidRPr="00AB2B6C">
              <w:rPr>
                <w:rFonts w:ascii="Arial" w:hAnsi="Arial" w:cs="Arial"/>
                <w:i/>
                <w:color w:val="000000" w:themeColor="text1"/>
                <w:sz w:val="15"/>
                <w:szCs w:val="15"/>
              </w:rPr>
              <w:t>Privacy and Data Collection Act 2014</w:t>
            </w:r>
            <w:r w:rsidRPr="00AB2B6C">
              <w:rPr>
                <w:rFonts w:ascii="Arial" w:hAnsi="Arial" w:cs="Arial"/>
                <w:color w:val="000000" w:themeColor="text1"/>
                <w:sz w:val="15"/>
                <w:szCs w:val="15"/>
              </w:rPr>
              <w:t xml:space="preserve"> (Vic) and the </w:t>
            </w:r>
            <w:r w:rsidRPr="00AB2B6C">
              <w:rPr>
                <w:rFonts w:ascii="Arial" w:hAnsi="Arial" w:cs="Arial"/>
                <w:i/>
                <w:color w:val="000000" w:themeColor="text1"/>
                <w:sz w:val="15"/>
                <w:szCs w:val="15"/>
              </w:rPr>
              <w:t xml:space="preserve">Health Records Act 2001 </w:t>
            </w:r>
            <w:r w:rsidRPr="00AB2B6C">
              <w:rPr>
                <w:rFonts w:ascii="Arial" w:hAnsi="Arial" w:cs="Arial"/>
                <w:color w:val="000000" w:themeColor="text1"/>
                <w:sz w:val="15"/>
                <w:szCs w:val="15"/>
              </w:rPr>
              <w:t>(Vic).</w:t>
            </w:r>
          </w:p>
          <w:p w:rsidR="00DC6390" w:rsidRPr="00AB2B6C" w:rsidRDefault="00DC6390" w:rsidP="00DA1696">
            <w:pPr>
              <w:rPr>
                <w:rFonts w:ascii="Arial" w:hAnsi="Arial" w:cs="Arial"/>
                <w:color w:val="000000" w:themeColor="text1"/>
                <w:sz w:val="9"/>
                <w:szCs w:val="15"/>
              </w:rPr>
            </w:pPr>
          </w:p>
          <w:p w:rsidR="00DC6390" w:rsidRPr="00AB2B6C" w:rsidRDefault="00DC6390" w:rsidP="00DA1696">
            <w:pPr>
              <w:rPr>
                <w:rFonts w:ascii="Arial" w:hAnsi="Arial" w:cs="Arial"/>
                <w:color w:val="000000" w:themeColor="text1"/>
                <w:sz w:val="15"/>
                <w:szCs w:val="15"/>
              </w:rPr>
            </w:pPr>
            <w:r w:rsidRPr="00AB2B6C">
              <w:rPr>
                <w:rFonts w:ascii="Arial" w:hAnsi="Arial" w:cs="Arial"/>
                <w:b/>
                <w:color w:val="000000" w:themeColor="text1"/>
                <w:sz w:val="15"/>
                <w:szCs w:val="15"/>
              </w:rPr>
              <w:t>Collection of your data</w:t>
            </w:r>
          </w:p>
          <w:p w:rsidR="00DC6390" w:rsidRPr="00AB2B6C" w:rsidRDefault="00DC6390" w:rsidP="00DA1696">
            <w:pPr>
              <w:rPr>
                <w:rFonts w:ascii="Arial" w:hAnsi="Arial" w:cs="Arial"/>
                <w:color w:val="000000" w:themeColor="text1"/>
                <w:sz w:val="15"/>
                <w:szCs w:val="15"/>
              </w:rPr>
            </w:pPr>
            <w:r w:rsidRPr="00AB2B6C">
              <w:rPr>
                <w:rFonts w:ascii="Arial" w:hAnsi="Arial" w:cs="Arial"/>
                <w:color w:val="000000" w:themeColor="text1"/>
                <w:sz w:val="15"/>
                <w:szCs w:val="15"/>
              </w:rPr>
              <w:t xml:space="preserve">The Gordon is required to provide the Victorian Government with student and training activity data. This includes personal information collected in the Gordon’s enrolment form and unique student identifiers such as the Victorian Student Number (VSN) and the Commonwealth Unique Student Identifier (USI). The Gordon provides data to the Department in accordance with the Victorian VET Student Statistical Collection Guidelines available at </w:t>
            </w:r>
            <w:hyperlink r:id="rId11" w:history="1">
              <w:r w:rsidRPr="00AB2B6C">
                <w:rPr>
                  <w:rStyle w:val="Hyperlink"/>
                  <w:rFonts w:ascii="Arial" w:hAnsi="Arial" w:cs="Arial"/>
                  <w:color w:val="000000" w:themeColor="text1"/>
                  <w:sz w:val="15"/>
                  <w:szCs w:val="15"/>
                </w:rPr>
                <w:t>http://www.education.vic.gov.au/training/providers/rto/Pages/datacollection.aspx</w:t>
              </w:r>
            </w:hyperlink>
            <w:r w:rsidRPr="00AB2B6C">
              <w:rPr>
                <w:rFonts w:ascii="Arial" w:hAnsi="Arial" w:cs="Arial"/>
                <w:color w:val="000000" w:themeColor="text1"/>
                <w:sz w:val="15"/>
                <w:szCs w:val="15"/>
              </w:rPr>
              <w:t xml:space="preserve">). </w:t>
            </w:r>
          </w:p>
          <w:p w:rsidR="00DC6390" w:rsidRPr="00AB2B6C" w:rsidRDefault="00DC6390" w:rsidP="00DA1696">
            <w:pPr>
              <w:rPr>
                <w:rFonts w:ascii="Arial" w:hAnsi="Arial" w:cs="Arial"/>
                <w:color w:val="000000" w:themeColor="text1"/>
                <w:sz w:val="9"/>
                <w:szCs w:val="15"/>
              </w:rPr>
            </w:pPr>
          </w:p>
          <w:p w:rsidR="00DC6390" w:rsidRPr="00AB2B6C" w:rsidRDefault="00DC6390" w:rsidP="00DA1696">
            <w:pPr>
              <w:rPr>
                <w:rFonts w:ascii="Arial" w:hAnsi="Arial" w:cs="Arial"/>
                <w:b/>
                <w:color w:val="000000" w:themeColor="text1"/>
                <w:sz w:val="15"/>
                <w:szCs w:val="15"/>
              </w:rPr>
            </w:pPr>
            <w:r w:rsidRPr="00AB2B6C">
              <w:rPr>
                <w:rFonts w:ascii="Arial" w:hAnsi="Arial" w:cs="Arial"/>
                <w:b/>
                <w:color w:val="000000" w:themeColor="text1"/>
                <w:sz w:val="15"/>
                <w:szCs w:val="15"/>
              </w:rPr>
              <w:t>Use of your data</w:t>
            </w:r>
          </w:p>
          <w:p w:rsidR="00DC6390" w:rsidRPr="00AB2B6C" w:rsidRDefault="00DC6390" w:rsidP="00DA1696">
            <w:pPr>
              <w:rPr>
                <w:rFonts w:ascii="Arial" w:hAnsi="Arial" w:cs="Arial"/>
                <w:color w:val="000000" w:themeColor="text1"/>
                <w:sz w:val="15"/>
                <w:szCs w:val="15"/>
              </w:rPr>
            </w:pPr>
            <w:r w:rsidRPr="00AB2B6C">
              <w:rPr>
                <w:rFonts w:ascii="Arial" w:hAnsi="Arial" w:cs="Arial"/>
                <w:color w:val="000000" w:themeColor="text1"/>
                <w:sz w:val="15"/>
                <w:szCs w:val="15"/>
              </w:rPr>
              <w:t xml:space="preserve">The Department uses student and training data, including personal information, for a range of VET purposes including administration, monitoring and planning. A student’s USI may be used for specific VET purposes including the verification of student data provided by the Gordon: the administration and audit of VET providers and programs: education-related policy and research purposes: and to assist in determining eligibility for training subsidies. </w:t>
            </w:r>
          </w:p>
          <w:p w:rsidR="00DC6390" w:rsidRPr="00AB2B6C" w:rsidRDefault="00DC6390" w:rsidP="00DA1696">
            <w:pPr>
              <w:rPr>
                <w:rFonts w:ascii="Arial" w:hAnsi="Arial" w:cs="Arial"/>
                <w:color w:val="000000" w:themeColor="text1"/>
                <w:sz w:val="9"/>
                <w:szCs w:val="15"/>
              </w:rPr>
            </w:pPr>
          </w:p>
          <w:p w:rsidR="00DC6390" w:rsidRPr="00AB2B6C" w:rsidRDefault="00DC6390" w:rsidP="00DA1696">
            <w:pPr>
              <w:rPr>
                <w:rFonts w:ascii="Arial" w:hAnsi="Arial" w:cs="Arial"/>
                <w:b/>
                <w:color w:val="000000" w:themeColor="text1"/>
                <w:sz w:val="15"/>
                <w:szCs w:val="15"/>
              </w:rPr>
            </w:pPr>
            <w:r w:rsidRPr="00AB2B6C">
              <w:rPr>
                <w:rFonts w:ascii="Arial" w:hAnsi="Arial" w:cs="Arial"/>
                <w:b/>
                <w:color w:val="000000" w:themeColor="text1"/>
                <w:sz w:val="15"/>
                <w:szCs w:val="15"/>
              </w:rPr>
              <w:t>Disclosure of your data</w:t>
            </w:r>
          </w:p>
          <w:p w:rsidR="00DC6390" w:rsidRPr="00AB2B6C" w:rsidRDefault="00DC6390" w:rsidP="00DA1696">
            <w:pPr>
              <w:rPr>
                <w:rFonts w:ascii="Arial" w:hAnsi="Arial" w:cs="Arial"/>
                <w:color w:val="000000" w:themeColor="text1"/>
                <w:sz w:val="15"/>
                <w:szCs w:val="15"/>
              </w:rPr>
            </w:pPr>
            <w:r w:rsidRPr="00AB2B6C">
              <w:rPr>
                <w:rFonts w:ascii="Arial" w:hAnsi="Arial" w:cs="Arial"/>
                <w:color w:val="000000" w:themeColor="text1"/>
                <w:sz w:val="15"/>
                <w:szCs w:val="15"/>
              </w:rPr>
              <w:t>As necessary and where lawful, the Department may disclose VET data, including personal information, to its contractors, other government agencies, professional bodies and/or other organisations for VET-related purposes. In particular, this includes disclosure of VET student and training data to the Commonwealth and the National Centre for Vocational Education Research (NCVER).</w:t>
            </w:r>
          </w:p>
          <w:p w:rsidR="00DC6390" w:rsidRPr="00AB2B6C" w:rsidRDefault="00DC6390" w:rsidP="00DA1696">
            <w:pPr>
              <w:rPr>
                <w:rFonts w:ascii="Arial" w:hAnsi="Arial" w:cs="Arial"/>
                <w:color w:val="000000" w:themeColor="text1"/>
                <w:sz w:val="9"/>
                <w:szCs w:val="15"/>
              </w:rPr>
            </w:pPr>
          </w:p>
          <w:p w:rsidR="00DC6390" w:rsidRPr="00AB2B6C" w:rsidRDefault="00DC6390" w:rsidP="00DA1696">
            <w:pPr>
              <w:rPr>
                <w:rFonts w:ascii="Arial" w:hAnsi="Arial" w:cs="Arial"/>
                <w:b/>
                <w:color w:val="000000" w:themeColor="text1"/>
                <w:sz w:val="15"/>
                <w:szCs w:val="15"/>
              </w:rPr>
            </w:pPr>
            <w:r w:rsidRPr="00AB2B6C">
              <w:rPr>
                <w:rFonts w:ascii="Arial" w:hAnsi="Arial" w:cs="Arial"/>
                <w:b/>
                <w:color w:val="000000" w:themeColor="text1"/>
                <w:sz w:val="15"/>
                <w:szCs w:val="15"/>
              </w:rPr>
              <w:t>Legal and Regulatory</w:t>
            </w:r>
          </w:p>
          <w:p w:rsidR="00DC6390" w:rsidRPr="00AB2B6C" w:rsidRDefault="00DC6390" w:rsidP="00DA1696">
            <w:pPr>
              <w:rPr>
                <w:rFonts w:ascii="Arial" w:hAnsi="Arial" w:cs="Arial"/>
                <w:color w:val="000000" w:themeColor="text1"/>
                <w:sz w:val="15"/>
                <w:szCs w:val="15"/>
              </w:rPr>
            </w:pPr>
            <w:r w:rsidRPr="00AB2B6C">
              <w:rPr>
                <w:rFonts w:ascii="Arial" w:hAnsi="Arial" w:cs="Arial"/>
                <w:color w:val="000000" w:themeColor="text1"/>
                <w:sz w:val="15"/>
                <w:szCs w:val="15"/>
              </w:rPr>
              <w:t xml:space="preserve">The Department’s Collection and handling of enrolment data and VSN’s is authorised under the </w:t>
            </w:r>
            <w:r w:rsidRPr="00AB2B6C">
              <w:rPr>
                <w:rFonts w:ascii="Arial" w:hAnsi="Arial" w:cs="Arial"/>
                <w:i/>
                <w:color w:val="000000" w:themeColor="text1"/>
                <w:sz w:val="15"/>
                <w:szCs w:val="15"/>
              </w:rPr>
              <w:t xml:space="preserve">Education and Training Reform Act 2006 </w:t>
            </w:r>
            <w:r w:rsidRPr="00AB2B6C">
              <w:rPr>
                <w:rFonts w:ascii="Arial" w:hAnsi="Arial" w:cs="Arial"/>
                <w:color w:val="000000" w:themeColor="text1"/>
                <w:sz w:val="15"/>
                <w:szCs w:val="15"/>
              </w:rPr>
              <w:t xml:space="preserve">(Vic). The Department is also authorised to collect and handle USI’s in accordance with the </w:t>
            </w:r>
            <w:r w:rsidRPr="00AB2B6C">
              <w:rPr>
                <w:rFonts w:ascii="Arial" w:hAnsi="Arial" w:cs="Arial"/>
                <w:i/>
                <w:color w:val="000000" w:themeColor="text1"/>
                <w:sz w:val="15"/>
                <w:szCs w:val="15"/>
              </w:rPr>
              <w:t xml:space="preserve">Student Identifiers Regulation 2014 </w:t>
            </w:r>
            <w:r w:rsidRPr="00AB2B6C">
              <w:rPr>
                <w:rFonts w:ascii="Arial" w:hAnsi="Arial" w:cs="Arial"/>
                <w:color w:val="000000" w:themeColor="text1"/>
                <w:sz w:val="15"/>
                <w:szCs w:val="15"/>
              </w:rPr>
              <w:t>(Cth).</w:t>
            </w:r>
          </w:p>
          <w:p w:rsidR="00DC6390" w:rsidRPr="00AB2B6C" w:rsidRDefault="00DC6390" w:rsidP="00DA1696">
            <w:pPr>
              <w:rPr>
                <w:rFonts w:ascii="Arial" w:hAnsi="Arial" w:cs="Arial"/>
                <w:color w:val="000000" w:themeColor="text1"/>
                <w:sz w:val="9"/>
                <w:szCs w:val="15"/>
              </w:rPr>
            </w:pPr>
          </w:p>
          <w:p w:rsidR="00DC6390" w:rsidRPr="00AB2B6C" w:rsidRDefault="00DC6390" w:rsidP="00DA1696">
            <w:pPr>
              <w:rPr>
                <w:rFonts w:ascii="Arial" w:hAnsi="Arial" w:cs="Arial"/>
                <w:b/>
                <w:color w:val="000000" w:themeColor="text1"/>
                <w:sz w:val="15"/>
                <w:szCs w:val="15"/>
              </w:rPr>
            </w:pPr>
            <w:r w:rsidRPr="00AB2B6C">
              <w:rPr>
                <w:rFonts w:ascii="Arial" w:hAnsi="Arial" w:cs="Arial"/>
                <w:b/>
                <w:color w:val="000000" w:themeColor="text1"/>
                <w:sz w:val="15"/>
                <w:szCs w:val="15"/>
              </w:rPr>
              <w:t>Survey participation</w:t>
            </w:r>
          </w:p>
          <w:p w:rsidR="00DC6390" w:rsidRPr="00AB2B6C" w:rsidRDefault="00DC6390" w:rsidP="00DA1696">
            <w:pPr>
              <w:rPr>
                <w:rFonts w:ascii="Arial" w:hAnsi="Arial" w:cs="Arial"/>
                <w:color w:val="000000" w:themeColor="text1"/>
                <w:sz w:val="15"/>
                <w:szCs w:val="15"/>
              </w:rPr>
            </w:pPr>
            <w:r w:rsidRPr="00AB2B6C">
              <w:rPr>
                <w:rFonts w:ascii="Arial" w:hAnsi="Arial" w:cs="Arial"/>
                <w:color w:val="000000" w:themeColor="text1"/>
                <w:sz w:val="15"/>
                <w:szCs w:val="15"/>
              </w:rPr>
              <w:t>You may be contacted to participate in a survey conducted by NCVER or a Department-endorsed project, audit or review relating to your training. This provides valuable feedback on the delivery of VET programs in Victoria. Please note that you may opt out of the NCVER survey at the time of being contacted.</w:t>
            </w:r>
          </w:p>
          <w:p w:rsidR="00DC6390" w:rsidRPr="00AB2B6C" w:rsidRDefault="00DC6390" w:rsidP="00DA1696">
            <w:pPr>
              <w:rPr>
                <w:rFonts w:ascii="Arial" w:hAnsi="Arial" w:cs="Arial"/>
                <w:color w:val="000000" w:themeColor="text1"/>
                <w:sz w:val="9"/>
                <w:szCs w:val="15"/>
              </w:rPr>
            </w:pPr>
          </w:p>
          <w:p w:rsidR="00DC6390" w:rsidRPr="00AB2B6C" w:rsidRDefault="00DC6390" w:rsidP="00DA1696">
            <w:pPr>
              <w:rPr>
                <w:rFonts w:ascii="Arial" w:hAnsi="Arial" w:cs="Arial"/>
                <w:b/>
                <w:color w:val="000000" w:themeColor="text1"/>
                <w:sz w:val="15"/>
                <w:szCs w:val="15"/>
              </w:rPr>
            </w:pPr>
            <w:r w:rsidRPr="00AB2B6C">
              <w:rPr>
                <w:rFonts w:ascii="Arial" w:hAnsi="Arial" w:cs="Arial"/>
                <w:b/>
                <w:color w:val="000000" w:themeColor="text1"/>
                <w:sz w:val="15"/>
                <w:szCs w:val="15"/>
              </w:rPr>
              <w:t>Consequences of not providing your information</w:t>
            </w:r>
          </w:p>
          <w:p w:rsidR="00DC6390" w:rsidRPr="00AB2B6C" w:rsidRDefault="00DC6390" w:rsidP="00DA1696">
            <w:pPr>
              <w:rPr>
                <w:rFonts w:ascii="Arial" w:hAnsi="Arial" w:cs="Arial"/>
                <w:color w:val="000000" w:themeColor="text1"/>
                <w:sz w:val="15"/>
                <w:szCs w:val="15"/>
              </w:rPr>
            </w:pPr>
            <w:r w:rsidRPr="00AB2B6C">
              <w:rPr>
                <w:rFonts w:ascii="Arial" w:hAnsi="Arial" w:cs="Arial"/>
                <w:color w:val="000000" w:themeColor="text1"/>
                <w:sz w:val="15"/>
                <w:szCs w:val="15"/>
              </w:rPr>
              <w:t>Failure to provide your personal information may mean that it is not possible for you to enrol in VET and/or to obtain a Victorian Government VET Subsidy.</w:t>
            </w:r>
          </w:p>
          <w:p w:rsidR="00DC6390" w:rsidRPr="00AB2B6C" w:rsidRDefault="00DC6390" w:rsidP="00DA1696">
            <w:pPr>
              <w:rPr>
                <w:rFonts w:ascii="Arial" w:hAnsi="Arial" w:cs="Arial"/>
                <w:color w:val="000000" w:themeColor="text1"/>
                <w:sz w:val="9"/>
                <w:szCs w:val="15"/>
              </w:rPr>
            </w:pPr>
          </w:p>
          <w:p w:rsidR="00DC6390" w:rsidRPr="00AB2B6C" w:rsidRDefault="00DC6390" w:rsidP="00DA1696">
            <w:pPr>
              <w:rPr>
                <w:rFonts w:ascii="Arial" w:hAnsi="Arial" w:cs="Arial"/>
                <w:b/>
                <w:color w:val="000000" w:themeColor="text1"/>
                <w:sz w:val="15"/>
                <w:szCs w:val="15"/>
              </w:rPr>
            </w:pPr>
            <w:r w:rsidRPr="00AB2B6C">
              <w:rPr>
                <w:rFonts w:ascii="Arial" w:hAnsi="Arial" w:cs="Arial"/>
                <w:b/>
                <w:color w:val="000000" w:themeColor="text1"/>
                <w:sz w:val="15"/>
                <w:szCs w:val="15"/>
              </w:rPr>
              <w:t>Access, correction and complaints</w:t>
            </w:r>
          </w:p>
          <w:p w:rsidR="00DC6390" w:rsidRPr="00AB2B6C" w:rsidRDefault="00DC6390" w:rsidP="00DA1696">
            <w:pPr>
              <w:rPr>
                <w:rFonts w:ascii="Arial" w:hAnsi="Arial" w:cs="Arial"/>
                <w:color w:val="000000" w:themeColor="text1"/>
                <w:sz w:val="15"/>
                <w:szCs w:val="15"/>
              </w:rPr>
            </w:pPr>
            <w:r w:rsidRPr="00AB2B6C">
              <w:rPr>
                <w:rFonts w:ascii="Arial" w:hAnsi="Arial" w:cs="Arial"/>
                <w:color w:val="000000" w:themeColor="text1"/>
                <w:sz w:val="15"/>
                <w:szCs w:val="15"/>
              </w:rPr>
              <w:t xml:space="preserve">You have the right to seek access to or correction of your own personal information. You may also complain if you believe your privacy has been breached. </w:t>
            </w:r>
          </w:p>
          <w:p w:rsidR="00DC6390" w:rsidRPr="00AB2B6C" w:rsidRDefault="00DC6390" w:rsidP="00DA1696">
            <w:pPr>
              <w:rPr>
                <w:rFonts w:ascii="Arial" w:hAnsi="Arial" w:cs="Arial"/>
                <w:color w:val="000000" w:themeColor="text1"/>
                <w:sz w:val="9"/>
                <w:szCs w:val="15"/>
              </w:rPr>
            </w:pPr>
          </w:p>
          <w:p w:rsidR="00DC6390" w:rsidRPr="00AB2B6C" w:rsidRDefault="00DC6390" w:rsidP="00DA1696">
            <w:pPr>
              <w:rPr>
                <w:rFonts w:ascii="Arial" w:hAnsi="Arial" w:cs="Arial"/>
                <w:b/>
                <w:color w:val="000000" w:themeColor="text1"/>
                <w:sz w:val="15"/>
                <w:szCs w:val="15"/>
              </w:rPr>
            </w:pPr>
            <w:r w:rsidRPr="00AB2B6C">
              <w:rPr>
                <w:rFonts w:ascii="Arial" w:hAnsi="Arial" w:cs="Arial"/>
                <w:b/>
                <w:color w:val="000000" w:themeColor="text1"/>
                <w:sz w:val="15"/>
                <w:szCs w:val="15"/>
              </w:rPr>
              <w:t>Further information</w:t>
            </w:r>
          </w:p>
          <w:p w:rsidR="00DC6390" w:rsidRPr="00AB2B6C" w:rsidRDefault="00DC6390" w:rsidP="00DA1696">
            <w:pPr>
              <w:rPr>
                <w:rFonts w:ascii="Arial" w:hAnsi="Arial" w:cs="Arial"/>
                <w:color w:val="000000" w:themeColor="text1"/>
                <w:sz w:val="15"/>
                <w:szCs w:val="15"/>
              </w:rPr>
            </w:pPr>
            <w:r w:rsidRPr="00AB2B6C">
              <w:rPr>
                <w:rFonts w:ascii="Arial" w:hAnsi="Arial" w:cs="Arial"/>
                <w:color w:val="000000" w:themeColor="text1"/>
                <w:sz w:val="15"/>
                <w:szCs w:val="15"/>
              </w:rPr>
              <w:t xml:space="preserve">For further information about the way the Department collects and handles personal information, including access, correction and complaints, go to </w:t>
            </w:r>
            <w:hyperlink r:id="rId12" w:history="1">
              <w:r w:rsidRPr="00AB2B6C">
                <w:rPr>
                  <w:rStyle w:val="Hyperlink"/>
                  <w:rFonts w:ascii="Arial" w:hAnsi="Arial" w:cs="Arial"/>
                  <w:color w:val="000000" w:themeColor="text1"/>
                  <w:sz w:val="15"/>
                  <w:szCs w:val="15"/>
                </w:rPr>
                <w:t>http://www.education.vic.gov.au/Pages/privacypolicy.aspx</w:t>
              </w:r>
            </w:hyperlink>
            <w:r w:rsidR="00AB2B6C">
              <w:rPr>
                <w:rStyle w:val="Hyperlink"/>
                <w:rFonts w:ascii="Arial" w:hAnsi="Arial" w:cs="Arial"/>
                <w:color w:val="000000" w:themeColor="text1"/>
                <w:sz w:val="15"/>
                <w:szCs w:val="15"/>
              </w:rPr>
              <w:t xml:space="preserve"> </w:t>
            </w:r>
            <w:r w:rsidRPr="00AB2B6C">
              <w:rPr>
                <w:rFonts w:ascii="Arial" w:hAnsi="Arial" w:cs="Arial"/>
                <w:color w:val="000000" w:themeColor="text1"/>
                <w:sz w:val="15"/>
                <w:szCs w:val="15"/>
              </w:rPr>
              <w:t xml:space="preserve"> </w:t>
            </w:r>
          </w:p>
          <w:p w:rsidR="00DC6390" w:rsidRPr="00AB2B6C" w:rsidRDefault="00DC6390" w:rsidP="00DA1696">
            <w:pPr>
              <w:rPr>
                <w:rFonts w:ascii="Arial" w:hAnsi="Arial" w:cs="Arial"/>
                <w:color w:val="000000" w:themeColor="text1"/>
                <w:sz w:val="15"/>
                <w:szCs w:val="15"/>
              </w:rPr>
            </w:pPr>
          </w:p>
          <w:p w:rsidR="00DC6390" w:rsidRPr="00AB2B6C" w:rsidRDefault="00DC6390" w:rsidP="00DA1696">
            <w:pPr>
              <w:rPr>
                <w:rFonts w:ascii="Arial" w:hAnsi="Arial" w:cs="Arial"/>
                <w:color w:val="000000" w:themeColor="text1"/>
                <w:sz w:val="15"/>
                <w:szCs w:val="15"/>
              </w:rPr>
            </w:pPr>
            <w:r w:rsidRPr="00AB2B6C">
              <w:rPr>
                <w:rFonts w:ascii="Arial" w:hAnsi="Arial" w:cs="Arial"/>
                <w:color w:val="000000" w:themeColor="text1"/>
                <w:sz w:val="15"/>
                <w:szCs w:val="15"/>
              </w:rPr>
              <w:t>For more information in relation to how student information may be used or disclosed please contact The Gordon’s Privacy Officer on 5225 0</w:t>
            </w:r>
            <w:r w:rsidR="00463AC9">
              <w:rPr>
                <w:rFonts w:ascii="Arial" w:hAnsi="Arial" w:cs="Arial"/>
                <w:color w:val="000000" w:themeColor="text1"/>
                <w:sz w:val="15"/>
                <w:szCs w:val="15"/>
              </w:rPr>
              <w:t>529</w:t>
            </w:r>
            <w:r w:rsidRPr="00AB2B6C">
              <w:rPr>
                <w:rFonts w:ascii="Arial" w:hAnsi="Arial" w:cs="Arial"/>
                <w:color w:val="000000" w:themeColor="text1"/>
                <w:sz w:val="15"/>
                <w:szCs w:val="15"/>
              </w:rPr>
              <w:t xml:space="preserve"> or email</w:t>
            </w:r>
            <w:r w:rsidR="00463AC9">
              <w:rPr>
                <w:rFonts w:ascii="Arial" w:hAnsi="Arial" w:cs="Arial"/>
                <w:color w:val="000000" w:themeColor="text1"/>
                <w:sz w:val="15"/>
                <w:szCs w:val="15"/>
              </w:rPr>
              <w:t xml:space="preserve"> foi@gordontafe.edu.au</w:t>
            </w:r>
            <w:r w:rsidRPr="00AB2B6C">
              <w:rPr>
                <w:rFonts w:ascii="Arial" w:hAnsi="Arial" w:cs="Arial"/>
                <w:color w:val="000000" w:themeColor="text1"/>
                <w:sz w:val="15"/>
                <w:szCs w:val="15"/>
              </w:rPr>
              <w:t>.</w:t>
            </w:r>
          </w:p>
          <w:p w:rsidR="00DC6390" w:rsidRPr="00AB2B6C" w:rsidRDefault="00DC6390" w:rsidP="00DC6390">
            <w:pPr>
              <w:pStyle w:val="ListParagraph"/>
              <w:spacing w:after="40"/>
              <w:ind w:left="91"/>
              <w:rPr>
                <w:rFonts w:ascii="Arial" w:hAnsi="Arial" w:cs="Arial"/>
                <w:color w:val="000000" w:themeColor="text1"/>
                <w:sz w:val="16"/>
                <w:szCs w:val="16"/>
              </w:rPr>
            </w:pPr>
          </w:p>
        </w:tc>
      </w:tr>
    </w:tbl>
    <w:p w:rsidR="00DC6390" w:rsidRDefault="00DC6390" w:rsidP="00896F7E">
      <w:pPr>
        <w:tabs>
          <w:tab w:val="left" w:pos="3969"/>
        </w:tabs>
        <w:rPr>
          <w:rFonts w:ascii="Arial" w:hAnsi="Arial" w:cs="Arial"/>
          <w:sz w:val="8"/>
          <w:szCs w:val="8"/>
        </w:rPr>
      </w:pPr>
    </w:p>
    <w:p w:rsidR="00DC6390" w:rsidRDefault="00DC6390" w:rsidP="00896F7E">
      <w:pPr>
        <w:tabs>
          <w:tab w:val="left" w:pos="3969"/>
        </w:tabs>
        <w:rPr>
          <w:rFonts w:ascii="Arial" w:hAnsi="Arial" w:cs="Arial"/>
          <w:sz w:val="8"/>
          <w:szCs w:val="8"/>
        </w:rPr>
      </w:pPr>
    </w:p>
    <w:p w:rsidR="008C2B71" w:rsidRDefault="008C2B71" w:rsidP="00896F7E">
      <w:pPr>
        <w:tabs>
          <w:tab w:val="left" w:pos="3969"/>
        </w:tabs>
        <w:rPr>
          <w:rFonts w:ascii="Arial" w:hAnsi="Arial" w:cs="Arial"/>
          <w:sz w:val="8"/>
          <w:szCs w:val="8"/>
        </w:rPr>
      </w:pPr>
    </w:p>
    <w:p w:rsidR="008C2B71" w:rsidRDefault="008C2B71" w:rsidP="00896F7E">
      <w:pPr>
        <w:tabs>
          <w:tab w:val="left" w:pos="3969"/>
        </w:tabs>
        <w:rPr>
          <w:rFonts w:ascii="Arial" w:hAnsi="Arial" w:cs="Arial"/>
          <w:sz w:val="8"/>
          <w:szCs w:val="8"/>
        </w:rPr>
      </w:pPr>
    </w:p>
    <w:p w:rsidR="00362345" w:rsidRDefault="00362345" w:rsidP="00896F7E">
      <w:pPr>
        <w:tabs>
          <w:tab w:val="left" w:pos="3969"/>
        </w:tabs>
        <w:rPr>
          <w:rFonts w:ascii="Arial" w:hAnsi="Arial" w:cs="Arial"/>
          <w:sz w:val="8"/>
          <w:szCs w:val="8"/>
        </w:rPr>
      </w:pPr>
    </w:p>
    <w:p w:rsidR="008C2B71" w:rsidRDefault="008C2B71" w:rsidP="00896F7E">
      <w:pPr>
        <w:tabs>
          <w:tab w:val="left" w:pos="3969"/>
        </w:tabs>
        <w:rPr>
          <w:rFonts w:ascii="Arial" w:hAnsi="Arial" w:cs="Arial"/>
          <w:sz w:val="8"/>
          <w:szCs w:val="8"/>
        </w:rPr>
      </w:pPr>
    </w:p>
    <w:p w:rsidR="008C2B71" w:rsidRDefault="008C2B71" w:rsidP="00896F7E">
      <w:pPr>
        <w:tabs>
          <w:tab w:val="left" w:pos="3969"/>
        </w:tabs>
        <w:rPr>
          <w:rFonts w:ascii="Arial" w:hAnsi="Arial" w:cs="Arial"/>
          <w:sz w:val="8"/>
          <w:szCs w:val="8"/>
        </w:rPr>
      </w:pPr>
    </w:p>
    <w:p w:rsidR="008C2B71" w:rsidRDefault="008C2B71" w:rsidP="00896F7E">
      <w:pPr>
        <w:tabs>
          <w:tab w:val="left" w:pos="3969"/>
        </w:tabs>
        <w:rPr>
          <w:rFonts w:ascii="Arial" w:hAnsi="Arial" w:cs="Arial"/>
          <w:sz w:val="8"/>
          <w:szCs w:val="8"/>
        </w:rPr>
      </w:pPr>
    </w:p>
    <w:p w:rsidR="00DC6390" w:rsidRDefault="00DC6390" w:rsidP="00896F7E">
      <w:pPr>
        <w:tabs>
          <w:tab w:val="left" w:pos="3969"/>
        </w:tabs>
        <w:rPr>
          <w:rFonts w:ascii="Arial" w:hAnsi="Arial" w:cs="Arial"/>
          <w:sz w:val="8"/>
          <w:szCs w:val="8"/>
        </w:rPr>
      </w:pPr>
    </w:p>
    <w:p w:rsidR="00DC6390" w:rsidRPr="00792626" w:rsidRDefault="00DC6390" w:rsidP="00896F7E">
      <w:pPr>
        <w:tabs>
          <w:tab w:val="left" w:pos="3969"/>
        </w:tabs>
        <w:rPr>
          <w:rFonts w:ascii="Arial" w:hAnsi="Arial" w:cs="Arial"/>
          <w:sz w:val="8"/>
          <w:szCs w:val="8"/>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253"/>
        <w:gridCol w:w="1701"/>
      </w:tblGrid>
      <w:tr w:rsidR="00567E6B" w:rsidRPr="00EA3891" w:rsidTr="00F5728C">
        <w:trPr>
          <w:trHeight w:val="283"/>
          <w:jc w:val="center"/>
        </w:trPr>
        <w:tc>
          <w:tcPr>
            <w:tcW w:w="10207" w:type="dxa"/>
            <w:gridSpan w:val="3"/>
            <w:shd w:val="clear" w:color="auto" w:fill="000000"/>
            <w:vAlign w:val="center"/>
          </w:tcPr>
          <w:p w:rsidR="00567E6B" w:rsidRPr="00EA3891" w:rsidRDefault="00455E9B" w:rsidP="007366BE">
            <w:pPr>
              <w:rPr>
                <w:rFonts w:ascii="Arial" w:hAnsi="Arial" w:cs="Arial"/>
                <w:b/>
                <w:i/>
                <w:color w:val="FFFFFF"/>
                <w:sz w:val="18"/>
                <w:szCs w:val="18"/>
              </w:rPr>
            </w:pPr>
            <w:r>
              <w:rPr>
                <w:rFonts w:ascii="Arial" w:hAnsi="Arial" w:cs="Arial"/>
                <w:b/>
                <w:color w:val="FFFFFF"/>
                <w:sz w:val="18"/>
                <w:szCs w:val="18"/>
              </w:rPr>
              <w:t xml:space="preserve"> </w:t>
            </w:r>
            <w:r w:rsidR="00E17B15">
              <w:rPr>
                <w:rFonts w:ascii="Arial" w:hAnsi="Arial" w:cs="Arial"/>
                <w:b/>
                <w:color w:val="FFFFFF"/>
                <w:sz w:val="18"/>
                <w:szCs w:val="18"/>
              </w:rPr>
              <w:t xml:space="preserve">PARENT/GUARDIAN ENDORSEMENT </w:t>
            </w:r>
            <w:r w:rsidR="00384924" w:rsidRPr="00EA3891">
              <w:rPr>
                <w:rFonts w:ascii="Arial" w:hAnsi="Arial" w:cs="Arial"/>
                <w:b/>
                <w:color w:val="FFFFFF"/>
                <w:sz w:val="18"/>
                <w:szCs w:val="18"/>
              </w:rPr>
              <w:t>A</w:t>
            </w:r>
            <w:r w:rsidR="003A6530">
              <w:rPr>
                <w:rFonts w:ascii="Arial" w:hAnsi="Arial" w:cs="Arial"/>
                <w:b/>
                <w:color w:val="FFFFFF"/>
                <w:sz w:val="18"/>
                <w:szCs w:val="18"/>
              </w:rPr>
              <w:t>C</w:t>
            </w:r>
            <w:r w:rsidR="00384924" w:rsidRPr="00EA3891">
              <w:rPr>
                <w:rFonts w:ascii="Arial" w:hAnsi="Arial" w:cs="Arial"/>
                <w:b/>
                <w:color w:val="FFFFFF"/>
                <w:sz w:val="18"/>
                <w:szCs w:val="18"/>
              </w:rPr>
              <w:t>KNOWLEDGEMENT AND DECLARATION</w:t>
            </w:r>
          </w:p>
        </w:tc>
      </w:tr>
      <w:tr w:rsidR="00CA3A43" w:rsidRPr="00F77453" w:rsidTr="006009A1">
        <w:trPr>
          <w:trHeight w:val="2186"/>
          <w:jc w:val="center"/>
        </w:trPr>
        <w:tc>
          <w:tcPr>
            <w:tcW w:w="10207" w:type="dxa"/>
            <w:gridSpan w:val="3"/>
            <w:tcBorders>
              <w:bottom w:val="single" w:sz="4" w:space="0" w:color="auto"/>
            </w:tcBorders>
          </w:tcPr>
          <w:p w:rsidR="00501ED9" w:rsidRDefault="00501ED9" w:rsidP="00501ED9">
            <w:pPr>
              <w:pStyle w:val="ListParagraph"/>
              <w:numPr>
                <w:ilvl w:val="0"/>
                <w:numId w:val="8"/>
              </w:numPr>
              <w:spacing w:after="40"/>
              <w:ind w:left="170" w:hanging="170"/>
              <w:jc w:val="both"/>
              <w:rPr>
                <w:rFonts w:ascii="Arial" w:hAnsi="Arial" w:cs="Arial"/>
                <w:color w:val="000000" w:themeColor="text1"/>
                <w:sz w:val="18"/>
                <w:szCs w:val="18"/>
              </w:rPr>
            </w:pPr>
            <w:r w:rsidRPr="00440C88">
              <w:rPr>
                <w:rFonts w:ascii="Arial" w:hAnsi="Arial" w:cs="Arial"/>
                <w:color w:val="000000" w:themeColor="text1"/>
                <w:sz w:val="18"/>
                <w:szCs w:val="18"/>
              </w:rPr>
              <w:t>I/we agree for my Child to be enrolled into th</w:t>
            </w:r>
            <w:r>
              <w:rPr>
                <w:rFonts w:ascii="Arial" w:hAnsi="Arial" w:cs="Arial"/>
                <w:color w:val="000000" w:themeColor="text1"/>
                <w:sz w:val="18"/>
                <w:szCs w:val="18"/>
              </w:rPr>
              <w:t>e course nominated on this form.</w:t>
            </w:r>
          </w:p>
          <w:p w:rsidR="00E17B15" w:rsidRPr="00440C88" w:rsidRDefault="00F54F9E" w:rsidP="000D2F4A">
            <w:pPr>
              <w:pStyle w:val="ListParagraph"/>
              <w:numPr>
                <w:ilvl w:val="0"/>
                <w:numId w:val="8"/>
              </w:numPr>
              <w:spacing w:after="40"/>
              <w:ind w:left="170" w:hanging="170"/>
              <w:jc w:val="both"/>
              <w:rPr>
                <w:rFonts w:ascii="Arial" w:hAnsi="Arial" w:cs="Arial"/>
                <w:color w:val="000000" w:themeColor="text1"/>
                <w:sz w:val="18"/>
                <w:szCs w:val="18"/>
              </w:rPr>
            </w:pPr>
            <w:r w:rsidRPr="00440C88">
              <w:rPr>
                <w:rFonts w:ascii="Arial" w:hAnsi="Arial" w:cs="Arial"/>
                <w:color w:val="000000" w:themeColor="text1"/>
                <w:sz w:val="18"/>
                <w:szCs w:val="18"/>
              </w:rPr>
              <w:t>I</w:t>
            </w:r>
            <w:r w:rsidR="00103733" w:rsidRPr="00440C88">
              <w:rPr>
                <w:rFonts w:ascii="Arial" w:hAnsi="Arial" w:cs="Arial"/>
                <w:color w:val="000000" w:themeColor="text1"/>
                <w:sz w:val="18"/>
                <w:szCs w:val="18"/>
              </w:rPr>
              <w:t>/we</w:t>
            </w:r>
            <w:r w:rsidRPr="00440C88">
              <w:rPr>
                <w:rFonts w:ascii="Arial" w:hAnsi="Arial" w:cs="Arial"/>
                <w:color w:val="000000" w:themeColor="text1"/>
                <w:sz w:val="18"/>
                <w:szCs w:val="18"/>
              </w:rPr>
              <w:t xml:space="preserve"> declare that the information provided to The Gordon is to the best of my knowledge true, correct and complete</w:t>
            </w:r>
            <w:r w:rsidR="00672BCD">
              <w:rPr>
                <w:rFonts w:ascii="Arial" w:hAnsi="Arial" w:cs="Arial"/>
                <w:color w:val="000000" w:themeColor="text1"/>
                <w:sz w:val="18"/>
                <w:szCs w:val="18"/>
              </w:rPr>
              <w:t>.</w:t>
            </w:r>
            <w:r w:rsidRPr="00440C88">
              <w:rPr>
                <w:rFonts w:ascii="Arial" w:hAnsi="Arial" w:cs="Arial"/>
                <w:color w:val="000000" w:themeColor="text1"/>
                <w:sz w:val="18"/>
                <w:szCs w:val="18"/>
              </w:rPr>
              <w:t xml:space="preserve"> </w:t>
            </w:r>
          </w:p>
          <w:p w:rsidR="00F54F9E" w:rsidRPr="00440C88" w:rsidRDefault="00F54F9E" w:rsidP="000D2F4A">
            <w:pPr>
              <w:pStyle w:val="ListParagraph"/>
              <w:numPr>
                <w:ilvl w:val="0"/>
                <w:numId w:val="8"/>
              </w:numPr>
              <w:spacing w:after="40"/>
              <w:ind w:left="170" w:hanging="170"/>
              <w:jc w:val="both"/>
              <w:rPr>
                <w:rFonts w:ascii="Arial" w:hAnsi="Arial" w:cs="Arial"/>
                <w:color w:val="000000" w:themeColor="text1"/>
                <w:sz w:val="18"/>
                <w:szCs w:val="18"/>
              </w:rPr>
            </w:pPr>
            <w:r w:rsidRPr="00440C88">
              <w:rPr>
                <w:rFonts w:ascii="Arial" w:hAnsi="Arial" w:cs="Arial"/>
                <w:color w:val="000000" w:themeColor="text1"/>
                <w:sz w:val="18"/>
                <w:szCs w:val="18"/>
              </w:rPr>
              <w:t>I</w:t>
            </w:r>
            <w:r w:rsidR="00103733" w:rsidRPr="00440C88">
              <w:rPr>
                <w:rFonts w:ascii="Arial" w:hAnsi="Arial" w:cs="Arial"/>
                <w:color w:val="000000" w:themeColor="text1"/>
                <w:sz w:val="18"/>
                <w:szCs w:val="18"/>
              </w:rPr>
              <w:t xml:space="preserve">/we </w:t>
            </w:r>
            <w:r w:rsidR="00E17B15" w:rsidRPr="00440C88">
              <w:rPr>
                <w:rFonts w:ascii="Arial" w:hAnsi="Arial" w:cs="Arial"/>
                <w:color w:val="000000" w:themeColor="text1"/>
                <w:sz w:val="18"/>
                <w:szCs w:val="18"/>
              </w:rPr>
              <w:t>are aware</w:t>
            </w:r>
            <w:r w:rsidRPr="00440C88">
              <w:rPr>
                <w:rFonts w:ascii="Arial" w:hAnsi="Arial" w:cs="Arial"/>
                <w:color w:val="000000" w:themeColor="text1"/>
                <w:sz w:val="18"/>
                <w:szCs w:val="18"/>
              </w:rPr>
              <w:t xml:space="preserve"> that classes</w:t>
            </w:r>
            <w:r w:rsidR="00455E9B">
              <w:rPr>
                <w:rFonts w:ascii="Arial" w:hAnsi="Arial" w:cs="Arial"/>
                <w:color w:val="000000" w:themeColor="text1"/>
                <w:sz w:val="18"/>
                <w:szCs w:val="18"/>
              </w:rPr>
              <w:t xml:space="preserve"> and courses</w:t>
            </w:r>
            <w:r w:rsidRPr="00440C88">
              <w:rPr>
                <w:rFonts w:ascii="Arial" w:hAnsi="Arial" w:cs="Arial"/>
                <w:color w:val="000000" w:themeColor="text1"/>
                <w:sz w:val="18"/>
                <w:szCs w:val="18"/>
              </w:rPr>
              <w:t xml:space="preserve"> may not be conducted if sufficient numbers of students have not enrolled.</w:t>
            </w:r>
          </w:p>
          <w:p w:rsidR="00082518" w:rsidRPr="00440C88" w:rsidRDefault="00F54F9E" w:rsidP="00082518">
            <w:pPr>
              <w:pStyle w:val="ListParagraph"/>
              <w:numPr>
                <w:ilvl w:val="0"/>
                <w:numId w:val="8"/>
              </w:numPr>
              <w:spacing w:after="40"/>
              <w:ind w:left="170" w:hanging="170"/>
              <w:jc w:val="both"/>
              <w:rPr>
                <w:rFonts w:ascii="Arial" w:hAnsi="Arial" w:cs="Arial"/>
                <w:color w:val="000000" w:themeColor="text1"/>
                <w:sz w:val="18"/>
                <w:szCs w:val="18"/>
              </w:rPr>
            </w:pPr>
            <w:r w:rsidRPr="00440C88">
              <w:rPr>
                <w:rFonts w:ascii="Arial" w:hAnsi="Arial" w:cs="Arial"/>
                <w:color w:val="000000" w:themeColor="text1"/>
                <w:sz w:val="18"/>
                <w:szCs w:val="18"/>
              </w:rPr>
              <w:t>I</w:t>
            </w:r>
            <w:r w:rsidR="00103733" w:rsidRPr="00440C88">
              <w:rPr>
                <w:rFonts w:ascii="Arial" w:hAnsi="Arial" w:cs="Arial"/>
                <w:color w:val="000000" w:themeColor="text1"/>
                <w:sz w:val="18"/>
                <w:szCs w:val="18"/>
              </w:rPr>
              <w:t>/we</w:t>
            </w:r>
            <w:r w:rsidRPr="00440C88">
              <w:rPr>
                <w:rFonts w:ascii="Arial" w:hAnsi="Arial" w:cs="Arial"/>
                <w:color w:val="000000" w:themeColor="text1"/>
                <w:sz w:val="18"/>
                <w:szCs w:val="18"/>
              </w:rPr>
              <w:t xml:space="preserve"> agree that in case of an accident or illness where </w:t>
            </w:r>
            <w:r w:rsidR="00440C88" w:rsidRPr="00440C88">
              <w:rPr>
                <w:rFonts w:ascii="Arial" w:hAnsi="Arial" w:cs="Arial"/>
                <w:color w:val="000000" w:themeColor="text1"/>
                <w:sz w:val="18"/>
                <w:szCs w:val="18"/>
              </w:rPr>
              <w:t>my child</w:t>
            </w:r>
            <w:r w:rsidRPr="00440C88">
              <w:rPr>
                <w:rFonts w:ascii="Arial" w:hAnsi="Arial" w:cs="Arial"/>
                <w:color w:val="000000" w:themeColor="text1"/>
                <w:sz w:val="18"/>
                <w:szCs w:val="18"/>
              </w:rPr>
              <w:t xml:space="preserve"> require</w:t>
            </w:r>
            <w:r w:rsidR="00440C88" w:rsidRPr="00440C88">
              <w:rPr>
                <w:rFonts w:ascii="Arial" w:hAnsi="Arial" w:cs="Arial"/>
                <w:color w:val="000000" w:themeColor="text1"/>
                <w:sz w:val="18"/>
                <w:szCs w:val="18"/>
              </w:rPr>
              <w:t>s</w:t>
            </w:r>
            <w:r w:rsidRPr="00440C88">
              <w:rPr>
                <w:rFonts w:ascii="Arial" w:hAnsi="Arial" w:cs="Arial"/>
                <w:color w:val="000000" w:themeColor="text1"/>
                <w:sz w:val="18"/>
                <w:szCs w:val="18"/>
              </w:rPr>
              <w:t xml:space="preserve"> medical treatment, staff will call an ambulance and I will be responsible for ambulance fees and medical costs involved.</w:t>
            </w:r>
          </w:p>
          <w:p w:rsidR="00103733" w:rsidRPr="00440C88" w:rsidRDefault="00103733" w:rsidP="00E17B15">
            <w:pPr>
              <w:pStyle w:val="ListParagraph"/>
              <w:numPr>
                <w:ilvl w:val="0"/>
                <w:numId w:val="8"/>
              </w:numPr>
              <w:spacing w:after="40"/>
              <w:ind w:left="170" w:hanging="170"/>
              <w:jc w:val="both"/>
              <w:rPr>
                <w:rFonts w:ascii="Arial" w:hAnsi="Arial" w:cs="Arial"/>
                <w:color w:val="000000" w:themeColor="text1"/>
                <w:sz w:val="18"/>
                <w:szCs w:val="18"/>
              </w:rPr>
            </w:pPr>
            <w:r w:rsidRPr="00440C88">
              <w:rPr>
                <w:rFonts w:ascii="Arial" w:hAnsi="Arial" w:cs="Arial"/>
                <w:color w:val="000000" w:themeColor="text1"/>
                <w:sz w:val="18"/>
                <w:szCs w:val="18"/>
              </w:rPr>
              <w:t>I/we understand that the information that I/we have provided must be kept up to date throughout the period of enrolment</w:t>
            </w:r>
            <w:r w:rsidR="00A95969">
              <w:rPr>
                <w:rFonts w:ascii="Arial" w:hAnsi="Arial" w:cs="Arial"/>
                <w:color w:val="000000" w:themeColor="text1"/>
                <w:sz w:val="18"/>
                <w:szCs w:val="18"/>
              </w:rPr>
              <w:t>.</w:t>
            </w:r>
          </w:p>
          <w:p w:rsidR="00DB0616" w:rsidRDefault="00DB0616" w:rsidP="00103733">
            <w:pPr>
              <w:pStyle w:val="ListParagraph"/>
              <w:numPr>
                <w:ilvl w:val="0"/>
                <w:numId w:val="8"/>
              </w:numPr>
              <w:spacing w:after="40"/>
              <w:ind w:left="170" w:hanging="170"/>
              <w:jc w:val="both"/>
              <w:rPr>
                <w:rFonts w:ascii="Arial" w:hAnsi="Arial" w:cs="Arial"/>
                <w:color w:val="000000" w:themeColor="text1"/>
                <w:sz w:val="18"/>
                <w:szCs w:val="18"/>
              </w:rPr>
            </w:pPr>
            <w:r w:rsidRPr="00440C88">
              <w:rPr>
                <w:rFonts w:ascii="Arial" w:hAnsi="Arial" w:cs="Arial"/>
                <w:color w:val="000000" w:themeColor="text1"/>
                <w:sz w:val="18"/>
                <w:szCs w:val="18"/>
              </w:rPr>
              <w:t>I</w:t>
            </w:r>
            <w:r w:rsidR="00440C88" w:rsidRPr="00440C88">
              <w:rPr>
                <w:rFonts w:ascii="Arial" w:hAnsi="Arial" w:cs="Arial"/>
                <w:color w:val="000000" w:themeColor="text1"/>
                <w:sz w:val="18"/>
                <w:szCs w:val="18"/>
              </w:rPr>
              <w:t>/we</w:t>
            </w:r>
            <w:r w:rsidRPr="00440C88">
              <w:rPr>
                <w:rFonts w:ascii="Arial" w:hAnsi="Arial" w:cs="Arial"/>
                <w:color w:val="000000" w:themeColor="text1"/>
                <w:sz w:val="18"/>
                <w:szCs w:val="18"/>
              </w:rPr>
              <w:t xml:space="preserve"> agree to pay </w:t>
            </w:r>
            <w:r w:rsidR="00247C45">
              <w:rPr>
                <w:rFonts w:ascii="Arial" w:hAnsi="Arial" w:cs="Arial"/>
                <w:color w:val="000000" w:themeColor="text1"/>
                <w:sz w:val="18"/>
                <w:szCs w:val="18"/>
              </w:rPr>
              <w:t xml:space="preserve">all fees and charges applicable to and arising from my Child’s enrolment. I/we understand </w:t>
            </w:r>
            <w:r w:rsidRPr="00440C88">
              <w:rPr>
                <w:rFonts w:ascii="Arial" w:hAnsi="Arial" w:cs="Arial"/>
                <w:color w:val="000000" w:themeColor="text1"/>
                <w:sz w:val="18"/>
                <w:szCs w:val="18"/>
              </w:rPr>
              <w:t>interest and penalty charges on any outstanding fees payable to the Gordon</w:t>
            </w:r>
            <w:r w:rsidR="00086D63" w:rsidRPr="00440C88">
              <w:rPr>
                <w:rFonts w:ascii="Arial" w:hAnsi="Arial" w:cs="Arial"/>
                <w:color w:val="000000" w:themeColor="text1"/>
                <w:sz w:val="18"/>
                <w:szCs w:val="18"/>
              </w:rPr>
              <w:t xml:space="preserve"> </w:t>
            </w:r>
            <w:r w:rsidR="00086D63" w:rsidRPr="00440C88">
              <w:rPr>
                <w:rFonts w:ascii="Arial" w:hAnsi="Arial" w:cs="Arial"/>
                <w:color w:val="000000" w:themeColor="text1"/>
                <w:sz w:val="18"/>
                <w:szCs w:val="18"/>
                <w:lang w:eastAsia="en-AU"/>
              </w:rPr>
              <w:t>and if I default in payment of any invoice when due, will indemnify the Gordon from and against all costs and disbursement incurred by the Gordon in pursuing the debt including legal costs on an indemnity basis and the Gordon’s reasonable collection agency costs.</w:t>
            </w:r>
          </w:p>
          <w:p w:rsidR="00F5728C" w:rsidRDefault="00F5728C" w:rsidP="00103733">
            <w:pPr>
              <w:pStyle w:val="ListParagraph"/>
              <w:numPr>
                <w:ilvl w:val="0"/>
                <w:numId w:val="8"/>
              </w:numPr>
              <w:spacing w:after="40"/>
              <w:ind w:left="170" w:hanging="170"/>
              <w:jc w:val="both"/>
              <w:rPr>
                <w:rFonts w:ascii="Arial" w:hAnsi="Arial" w:cs="Arial"/>
                <w:color w:val="000000" w:themeColor="text1"/>
                <w:sz w:val="18"/>
                <w:szCs w:val="18"/>
              </w:rPr>
            </w:pPr>
            <w:r>
              <w:rPr>
                <w:rFonts w:ascii="Arial" w:hAnsi="Arial" w:cs="Arial"/>
                <w:color w:val="000000" w:themeColor="text1"/>
                <w:sz w:val="18"/>
                <w:szCs w:val="18"/>
                <w:lang w:eastAsia="en-AU"/>
              </w:rPr>
              <w:t xml:space="preserve">I/we understand that the Gordon may be required to disclose my child’s enrolment details to the Department of Education and </w:t>
            </w:r>
            <w:r w:rsidR="00455E9B">
              <w:rPr>
                <w:rFonts w:ascii="Arial" w:hAnsi="Arial" w:cs="Arial"/>
                <w:color w:val="000000" w:themeColor="text1"/>
                <w:sz w:val="18"/>
                <w:szCs w:val="18"/>
                <w:lang w:eastAsia="en-AU"/>
              </w:rPr>
              <w:t>Training</w:t>
            </w:r>
            <w:r>
              <w:rPr>
                <w:rFonts w:ascii="Arial" w:hAnsi="Arial" w:cs="Arial"/>
                <w:color w:val="000000" w:themeColor="text1"/>
                <w:sz w:val="18"/>
                <w:szCs w:val="18"/>
                <w:lang w:eastAsia="en-AU"/>
              </w:rPr>
              <w:t xml:space="preserve"> (</w:t>
            </w:r>
            <w:r w:rsidR="00455E9B">
              <w:rPr>
                <w:rFonts w:ascii="Arial" w:hAnsi="Arial" w:cs="Arial"/>
                <w:color w:val="000000" w:themeColor="text1"/>
                <w:sz w:val="18"/>
                <w:szCs w:val="18"/>
                <w:lang w:eastAsia="en-AU"/>
              </w:rPr>
              <w:t>Victoria</w:t>
            </w:r>
            <w:r>
              <w:rPr>
                <w:rFonts w:ascii="Arial" w:hAnsi="Arial" w:cs="Arial"/>
                <w:color w:val="000000" w:themeColor="text1"/>
                <w:sz w:val="18"/>
                <w:szCs w:val="18"/>
                <w:lang w:eastAsia="en-AU"/>
              </w:rPr>
              <w:t>) consistent with statutory requirements.</w:t>
            </w:r>
          </w:p>
          <w:p w:rsidR="00F5728C" w:rsidRDefault="00F5728C" w:rsidP="00103733">
            <w:pPr>
              <w:pStyle w:val="ListParagraph"/>
              <w:numPr>
                <w:ilvl w:val="0"/>
                <w:numId w:val="8"/>
              </w:numPr>
              <w:spacing w:after="40"/>
              <w:ind w:left="170" w:hanging="170"/>
              <w:jc w:val="both"/>
              <w:rPr>
                <w:rFonts w:ascii="Arial" w:hAnsi="Arial" w:cs="Arial"/>
                <w:color w:val="000000" w:themeColor="text1"/>
                <w:sz w:val="18"/>
                <w:szCs w:val="18"/>
              </w:rPr>
            </w:pPr>
            <w:r>
              <w:rPr>
                <w:rFonts w:ascii="Arial" w:hAnsi="Arial" w:cs="Arial"/>
                <w:color w:val="000000" w:themeColor="text1"/>
                <w:sz w:val="18"/>
                <w:szCs w:val="18"/>
                <w:lang w:eastAsia="en-AU"/>
              </w:rPr>
              <w:t>I/we agree to participate in monitoring meetings to ensure that any concerns that I/we or Institute staff have, may be openly discussed and actioned.</w:t>
            </w:r>
          </w:p>
          <w:p w:rsidR="005A1F12" w:rsidRPr="00455E9B" w:rsidRDefault="005A1F12" w:rsidP="00455E9B">
            <w:pPr>
              <w:pStyle w:val="ListParagraph"/>
              <w:numPr>
                <w:ilvl w:val="0"/>
                <w:numId w:val="8"/>
              </w:numPr>
              <w:spacing w:after="40"/>
              <w:ind w:left="170" w:hanging="170"/>
              <w:jc w:val="both"/>
              <w:rPr>
                <w:rFonts w:ascii="Arial" w:hAnsi="Arial" w:cs="Arial"/>
                <w:color w:val="000000" w:themeColor="text1"/>
                <w:sz w:val="18"/>
                <w:szCs w:val="18"/>
              </w:rPr>
            </w:pPr>
            <w:r w:rsidRPr="00AB2B6C">
              <w:rPr>
                <w:rFonts w:ascii="Arial" w:hAnsi="Arial" w:cs="Arial"/>
                <w:color w:val="000000" w:themeColor="text1"/>
                <w:sz w:val="18"/>
                <w:szCs w:val="18"/>
                <w:lang w:eastAsia="en-AU"/>
              </w:rPr>
              <w:t xml:space="preserve">I/we acknowledge that </w:t>
            </w:r>
            <w:r w:rsidR="00362345">
              <w:rPr>
                <w:rFonts w:ascii="Arial" w:hAnsi="Arial" w:cs="Arial"/>
                <w:color w:val="000000" w:themeColor="text1"/>
                <w:sz w:val="18"/>
                <w:szCs w:val="18"/>
                <w:lang w:eastAsia="en-AU"/>
              </w:rPr>
              <w:t>I</w:t>
            </w:r>
            <w:r w:rsidRPr="00AB2B6C">
              <w:rPr>
                <w:rFonts w:ascii="Arial" w:hAnsi="Arial" w:cs="Arial"/>
                <w:color w:val="000000" w:themeColor="text1"/>
                <w:sz w:val="18"/>
                <w:szCs w:val="18"/>
                <w:lang w:eastAsia="en-AU"/>
              </w:rPr>
              <w:t>/we have read the Victorian Governments Enrolment Privacy Notice</w:t>
            </w:r>
          </w:p>
        </w:tc>
      </w:tr>
      <w:tr w:rsidR="00103733" w:rsidRPr="00F77453" w:rsidTr="00240898">
        <w:tblPrEx>
          <w:tblBorders>
            <w:left w:val="single" w:sz="4" w:space="0" w:color="auto"/>
            <w:bottom w:val="single" w:sz="4" w:space="0" w:color="auto"/>
            <w:right w:val="single" w:sz="4" w:space="0" w:color="auto"/>
            <w:insideH w:val="single" w:sz="4" w:space="0" w:color="9BBB59"/>
            <w:insideV w:val="single" w:sz="4" w:space="0" w:color="9BBB59"/>
          </w:tblBorders>
          <w:tblCellMar>
            <w:left w:w="57" w:type="dxa"/>
            <w:right w:w="57" w:type="dxa"/>
          </w:tblCellMar>
        </w:tblPrEx>
        <w:trPr>
          <w:trHeight w:val="718"/>
          <w:jc w:val="center"/>
        </w:trPr>
        <w:tc>
          <w:tcPr>
            <w:tcW w:w="4253" w:type="dxa"/>
            <w:tcBorders>
              <w:top w:val="single" w:sz="4" w:space="0" w:color="auto"/>
              <w:bottom w:val="single" w:sz="4" w:space="0" w:color="auto"/>
              <w:right w:val="single" w:sz="4" w:space="0" w:color="auto"/>
            </w:tcBorders>
            <w:shd w:val="clear" w:color="auto" w:fill="auto"/>
            <w:vAlign w:val="center"/>
          </w:tcPr>
          <w:p w:rsidR="00103733" w:rsidRPr="00D97271" w:rsidRDefault="00EA1034" w:rsidP="000F4AE4">
            <w:pPr>
              <w:tabs>
                <w:tab w:val="left" w:pos="179"/>
              </w:tabs>
              <w:jc w:val="both"/>
              <w:rPr>
                <w:rFonts w:ascii="Arial" w:hAnsi="Arial" w:cs="Arial"/>
                <w:sz w:val="16"/>
                <w:szCs w:val="16"/>
              </w:rPr>
            </w:pPr>
            <w:r w:rsidRPr="00D97271">
              <w:rPr>
                <w:rFonts w:ascii="Arial" w:hAnsi="Arial" w:cs="Arial"/>
                <w:sz w:val="18"/>
                <w:szCs w:val="18"/>
              </w:rPr>
              <w:fldChar w:fldCharType="begin">
                <w:ffData>
                  <w:name w:val=""/>
                  <w:enabled/>
                  <w:calcOnExit w:val="0"/>
                  <w:textInput/>
                </w:ffData>
              </w:fldChar>
            </w:r>
            <w:r w:rsidR="00103733" w:rsidRPr="00D97271">
              <w:rPr>
                <w:rFonts w:ascii="Arial" w:hAnsi="Arial" w:cs="Arial"/>
                <w:sz w:val="18"/>
                <w:szCs w:val="18"/>
              </w:rPr>
              <w:instrText xml:space="preserve"> FORMTEXT </w:instrText>
            </w:r>
            <w:r w:rsidRPr="00D97271">
              <w:rPr>
                <w:rFonts w:ascii="Arial" w:hAnsi="Arial" w:cs="Arial"/>
                <w:sz w:val="18"/>
                <w:szCs w:val="18"/>
              </w:rPr>
            </w:r>
            <w:r w:rsidRPr="00D97271">
              <w:rPr>
                <w:rFonts w:ascii="Arial" w:hAnsi="Arial" w:cs="Arial"/>
                <w:sz w:val="18"/>
                <w:szCs w:val="18"/>
              </w:rPr>
              <w:fldChar w:fldCharType="separate"/>
            </w:r>
            <w:r w:rsidR="00103733" w:rsidRPr="00D97271">
              <w:rPr>
                <w:rFonts w:ascii="Arial" w:hAnsi="Arial" w:cs="Arial"/>
                <w:noProof/>
                <w:sz w:val="18"/>
                <w:szCs w:val="18"/>
              </w:rPr>
              <w:t> </w:t>
            </w:r>
            <w:r w:rsidR="00103733" w:rsidRPr="00D97271">
              <w:rPr>
                <w:rFonts w:ascii="Arial" w:hAnsi="Arial" w:cs="Arial"/>
                <w:noProof/>
                <w:sz w:val="18"/>
                <w:szCs w:val="18"/>
              </w:rPr>
              <w:t> </w:t>
            </w:r>
            <w:r w:rsidR="00103733" w:rsidRPr="00D97271">
              <w:rPr>
                <w:rFonts w:ascii="Arial" w:hAnsi="Arial" w:cs="Arial"/>
                <w:noProof/>
                <w:sz w:val="18"/>
                <w:szCs w:val="18"/>
              </w:rPr>
              <w:t> </w:t>
            </w:r>
            <w:r w:rsidR="00103733" w:rsidRPr="00D97271">
              <w:rPr>
                <w:rFonts w:ascii="Arial" w:hAnsi="Arial" w:cs="Arial"/>
                <w:noProof/>
                <w:sz w:val="18"/>
                <w:szCs w:val="18"/>
              </w:rPr>
              <w:t> </w:t>
            </w:r>
            <w:r w:rsidR="00103733" w:rsidRPr="00D97271">
              <w:rPr>
                <w:rFonts w:ascii="Arial" w:hAnsi="Arial" w:cs="Arial"/>
                <w:noProof/>
                <w:sz w:val="18"/>
                <w:szCs w:val="18"/>
              </w:rPr>
              <w:t> </w:t>
            </w:r>
            <w:r w:rsidRPr="00D97271">
              <w:rPr>
                <w:rFonts w:ascii="Arial" w:hAnsi="Arial" w:cs="Arial"/>
                <w:sz w:val="18"/>
                <w:szCs w:val="18"/>
              </w:rPr>
              <w:fldChar w:fldCharType="end"/>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103733" w:rsidRPr="00D97271" w:rsidRDefault="00103733" w:rsidP="000F4AE4">
            <w:pPr>
              <w:tabs>
                <w:tab w:val="left" w:pos="179"/>
              </w:tabs>
              <w:jc w:val="both"/>
              <w:rPr>
                <w:rFonts w:ascii="Arial" w:hAnsi="Arial" w:cs="Arial"/>
                <w:sz w:val="16"/>
                <w:szCs w:val="16"/>
              </w:rPr>
            </w:pPr>
          </w:p>
        </w:tc>
        <w:tc>
          <w:tcPr>
            <w:tcW w:w="1701" w:type="dxa"/>
            <w:tcBorders>
              <w:top w:val="single" w:sz="4" w:space="0" w:color="auto"/>
              <w:left w:val="single" w:sz="4" w:space="0" w:color="auto"/>
              <w:bottom w:val="single" w:sz="4" w:space="0" w:color="auto"/>
            </w:tcBorders>
            <w:shd w:val="clear" w:color="auto" w:fill="auto"/>
            <w:vAlign w:val="center"/>
          </w:tcPr>
          <w:p w:rsidR="00103733" w:rsidRPr="00D97271" w:rsidRDefault="00EA1034" w:rsidP="000F4AE4">
            <w:pPr>
              <w:tabs>
                <w:tab w:val="left" w:pos="179"/>
              </w:tabs>
              <w:jc w:val="both"/>
              <w:rPr>
                <w:rFonts w:ascii="Arial" w:hAnsi="Arial" w:cs="Arial"/>
                <w:sz w:val="16"/>
                <w:szCs w:val="16"/>
              </w:rPr>
            </w:pPr>
            <w:r w:rsidRPr="00D97271">
              <w:rPr>
                <w:rFonts w:ascii="Arial" w:hAnsi="Arial" w:cs="Arial"/>
                <w:sz w:val="18"/>
                <w:szCs w:val="18"/>
              </w:rPr>
              <w:fldChar w:fldCharType="begin">
                <w:ffData>
                  <w:name w:val=""/>
                  <w:enabled/>
                  <w:calcOnExit w:val="0"/>
                  <w:textInput>
                    <w:type w:val="date"/>
                  </w:textInput>
                </w:ffData>
              </w:fldChar>
            </w:r>
            <w:r w:rsidR="00103733" w:rsidRPr="00D97271">
              <w:rPr>
                <w:rFonts w:ascii="Arial" w:hAnsi="Arial" w:cs="Arial"/>
                <w:sz w:val="18"/>
                <w:szCs w:val="18"/>
              </w:rPr>
              <w:instrText xml:space="preserve"> FORMTEXT </w:instrText>
            </w:r>
            <w:r w:rsidRPr="00D97271">
              <w:rPr>
                <w:rFonts w:ascii="Arial" w:hAnsi="Arial" w:cs="Arial"/>
                <w:sz w:val="18"/>
                <w:szCs w:val="18"/>
              </w:rPr>
            </w:r>
            <w:r w:rsidRPr="00D97271">
              <w:rPr>
                <w:rFonts w:ascii="Arial" w:hAnsi="Arial" w:cs="Arial"/>
                <w:sz w:val="18"/>
                <w:szCs w:val="18"/>
              </w:rPr>
              <w:fldChar w:fldCharType="separate"/>
            </w:r>
            <w:r w:rsidR="00103733" w:rsidRPr="00D97271">
              <w:rPr>
                <w:rFonts w:ascii="Arial" w:hAnsi="Arial" w:cs="Arial"/>
                <w:noProof/>
                <w:sz w:val="18"/>
                <w:szCs w:val="18"/>
              </w:rPr>
              <w:t> </w:t>
            </w:r>
            <w:r w:rsidR="00103733" w:rsidRPr="00D97271">
              <w:rPr>
                <w:rFonts w:ascii="Arial" w:hAnsi="Arial" w:cs="Arial"/>
                <w:noProof/>
                <w:sz w:val="18"/>
                <w:szCs w:val="18"/>
              </w:rPr>
              <w:t> </w:t>
            </w:r>
            <w:r w:rsidR="00103733" w:rsidRPr="00D97271">
              <w:rPr>
                <w:rFonts w:ascii="Arial" w:hAnsi="Arial" w:cs="Arial"/>
                <w:noProof/>
                <w:sz w:val="18"/>
                <w:szCs w:val="18"/>
              </w:rPr>
              <w:t> </w:t>
            </w:r>
            <w:r w:rsidR="00103733" w:rsidRPr="00D97271">
              <w:rPr>
                <w:rFonts w:ascii="Arial" w:hAnsi="Arial" w:cs="Arial"/>
                <w:noProof/>
                <w:sz w:val="18"/>
                <w:szCs w:val="18"/>
              </w:rPr>
              <w:t> </w:t>
            </w:r>
            <w:r w:rsidR="00103733" w:rsidRPr="00D97271">
              <w:rPr>
                <w:rFonts w:ascii="Arial" w:hAnsi="Arial" w:cs="Arial"/>
                <w:noProof/>
                <w:sz w:val="18"/>
                <w:szCs w:val="18"/>
              </w:rPr>
              <w:t> </w:t>
            </w:r>
            <w:r w:rsidRPr="00D97271">
              <w:rPr>
                <w:rFonts w:ascii="Arial" w:hAnsi="Arial" w:cs="Arial"/>
                <w:sz w:val="18"/>
                <w:szCs w:val="18"/>
              </w:rPr>
              <w:fldChar w:fldCharType="end"/>
            </w:r>
          </w:p>
        </w:tc>
      </w:tr>
      <w:tr w:rsidR="00103733" w:rsidRPr="00943672" w:rsidTr="00D52648">
        <w:tblPrEx>
          <w:tblBorders>
            <w:left w:val="single" w:sz="4" w:space="0" w:color="auto"/>
            <w:bottom w:val="single" w:sz="4" w:space="0" w:color="auto"/>
            <w:right w:val="single" w:sz="4" w:space="0" w:color="auto"/>
            <w:insideH w:val="single" w:sz="4" w:space="0" w:color="9BBB59"/>
            <w:insideV w:val="single" w:sz="4" w:space="0" w:color="9BBB59"/>
          </w:tblBorders>
          <w:tblCellMar>
            <w:left w:w="57" w:type="dxa"/>
            <w:right w:w="57" w:type="dxa"/>
          </w:tblCellMar>
        </w:tblPrEx>
        <w:trPr>
          <w:trHeight w:val="170"/>
          <w:jc w:val="center"/>
        </w:trPr>
        <w:tc>
          <w:tcPr>
            <w:tcW w:w="4253" w:type="dxa"/>
            <w:tcBorders>
              <w:top w:val="single" w:sz="4" w:space="0" w:color="auto"/>
              <w:bottom w:val="single" w:sz="4" w:space="0" w:color="auto"/>
              <w:right w:val="single" w:sz="4" w:space="0" w:color="auto"/>
            </w:tcBorders>
            <w:shd w:val="clear" w:color="auto" w:fill="6384BD" w:themeFill="accent1"/>
            <w:vAlign w:val="center"/>
          </w:tcPr>
          <w:p w:rsidR="00103733" w:rsidRPr="00D52648" w:rsidRDefault="0065751F" w:rsidP="000F4AE4">
            <w:pPr>
              <w:tabs>
                <w:tab w:val="left" w:pos="179"/>
              </w:tabs>
              <w:jc w:val="center"/>
              <w:rPr>
                <w:rFonts w:ascii="Arial" w:hAnsi="Arial" w:cs="Arial"/>
                <w:b/>
                <w:color w:val="FFFFFF" w:themeColor="background1"/>
                <w:sz w:val="14"/>
                <w:szCs w:val="14"/>
              </w:rPr>
            </w:pPr>
            <w:r w:rsidRPr="00D52648">
              <w:rPr>
                <w:rFonts w:ascii="Arial" w:hAnsi="Arial" w:cs="Arial"/>
                <w:b/>
                <w:color w:val="FFFFFF" w:themeColor="background1"/>
                <w:sz w:val="14"/>
                <w:szCs w:val="14"/>
              </w:rPr>
              <w:t>*</w:t>
            </w:r>
            <w:r w:rsidR="00B9539F" w:rsidRPr="00D52648">
              <w:rPr>
                <w:rFonts w:ascii="Arial" w:hAnsi="Arial" w:cs="Arial"/>
                <w:b/>
                <w:color w:val="FFFFFF" w:themeColor="background1"/>
                <w:sz w:val="14"/>
                <w:szCs w:val="14"/>
              </w:rPr>
              <w:t xml:space="preserve">Primary </w:t>
            </w:r>
            <w:r w:rsidR="00103733" w:rsidRPr="00D52648">
              <w:rPr>
                <w:rFonts w:ascii="Arial" w:hAnsi="Arial" w:cs="Arial"/>
                <w:b/>
                <w:color w:val="FFFFFF" w:themeColor="background1"/>
                <w:sz w:val="14"/>
                <w:szCs w:val="14"/>
              </w:rPr>
              <w:t>Carer</w:t>
            </w:r>
          </w:p>
        </w:tc>
        <w:tc>
          <w:tcPr>
            <w:tcW w:w="4253" w:type="dxa"/>
            <w:tcBorders>
              <w:top w:val="single" w:sz="4" w:space="0" w:color="auto"/>
              <w:left w:val="single" w:sz="4" w:space="0" w:color="auto"/>
              <w:bottom w:val="single" w:sz="4" w:space="0" w:color="auto"/>
              <w:right w:val="single" w:sz="4" w:space="0" w:color="auto"/>
            </w:tcBorders>
            <w:shd w:val="clear" w:color="auto" w:fill="6384BD" w:themeFill="accent1"/>
            <w:vAlign w:val="center"/>
          </w:tcPr>
          <w:p w:rsidR="00103733" w:rsidRPr="00D52648" w:rsidRDefault="00103733" w:rsidP="000F4AE4">
            <w:pPr>
              <w:tabs>
                <w:tab w:val="left" w:pos="179"/>
              </w:tabs>
              <w:jc w:val="center"/>
              <w:rPr>
                <w:rFonts w:ascii="Arial" w:hAnsi="Arial" w:cs="Arial"/>
                <w:b/>
                <w:color w:val="FFFFFF" w:themeColor="background1"/>
                <w:sz w:val="14"/>
                <w:szCs w:val="14"/>
              </w:rPr>
            </w:pPr>
            <w:r w:rsidRPr="00D52648">
              <w:rPr>
                <w:rFonts w:ascii="Arial" w:hAnsi="Arial" w:cs="Arial"/>
                <w:b/>
                <w:color w:val="FFFFFF" w:themeColor="background1"/>
                <w:sz w:val="14"/>
                <w:szCs w:val="14"/>
              </w:rPr>
              <w:t>Signature</w:t>
            </w:r>
          </w:p>
        </w:tc>
        <w:tc>
          <w:tcPr>
            <w:tcW w:w="1701" w:type="dxa"/>
            <w:tcBorders>
              <w:top w:val="single" w:sz="4" w:space="0" w:color="auto"/>
              <w:left w:val="single" w:sz="4" w:space="0" w:color="auto"/>
              <w:bottom w:val="single" w:sz="4" w:space="0" w:color="auto"/>
            </w:tcBorders>
            <w:shd w:val="clear" w:color="auto" w:fill="6384BD" w:themeFill="accent1"/>
            <w:vAlign w:val="center"/>
          </w:tcPr>
          <w:p w:rsidR="00103733" w:rsidRPr="00D52648" w:rsidRDefault="00103733" w:rsidP="000F4AE4">
            <w:pPr>
              <w:tabs>
                <w:tab w:val="left" w:pos="179"/>
              </w:tabs>
              <w:jc w:val="center"/>
              <w:rPr>
                <w:rFonts w:ascii="Arial" w:hAnsi="Arial" w:cs="Arial"/>
                <w:b/>
                <w:color w:val="FFFFFF" w:themeColor="background1"/>
                <w:sz w:val="14"/>
                <w:szCs w:val="14"/>
              </w:rPr>
            </w:pPr>
            <w:r w:rsidRPr="00D52648">
              <w:rPr>
                <w:rFonts w:ascii="Arial" w:hAnsi="Arial" w:cs="Arial"/>
                <w:b/>
                <w:color w:val="FFFFFF" w:themeColor="background1"/>
                <w:sz w:val="14"/>
                <w:szCs w:val="14"/>
              </w:rPr>
              <w:t>Date</w:t>
            </w:r>
          </w:p>
        </w:tc>
      </w:tr>
    </w:tbl>
    <w:p w:rsidR="007A5EDA" w:rsidRDefault="00F5728C">
      <w:pPr>
        <w:rPr>
          <w:sz w:val="8"/>
          <w:szCs w:val="8"/>
        </w:rPr>
      </w:pPr>
      <w:r>
        <w:rPr>
          <w:sz w:val="8"/>
          <w:szCs w:val="8"/>
        </w:rPr>
        <w:t>\</w:t>
      </w:r>
    </w:p>
    <w:p w:rsidR="00362345" w:rsidRDefault="00362345" w:rsidP="00362345">
      <w:pPr>
        <w:jc w:val="center"/>
        <w:rPr>
          <w:rFonts w:ascii="Arial" w:hAnsi="Arial" w:cs="Arial"/>
          <w:sz w:val="20"/>
        </w:rPr>
      </w:pPr>
    </w:p>
    <w:p w:rsidR="00F5728C" w:rsidRPr="00362345" w:rsidRDefault="00EF582C" w:rsidP="00362345">
      <w:pPr>
        <w:jc w:val="center"/>
        <w:rPr>
          <w:rFonts w:ascii="Arial" w:hAnsi="Arial" w:cs="Arial"/>
          <w:b/>
          <w:sz w:val="20"/>
        </w:rPr>
      </w:pPr>
      <w:r w:rsidRPr="00362345">
        <w:rPr>
          <w:rFonts w:ascii="Arial" w:hAnsi="Arial" w:cs="Arial"/>
          <w:b/>
          <w:sz w:val="20"/>
        </w:rPr>
        <w:t>Send the completed form to the relevant Student Application and Enrolment Officer (SAEO) to be attached to the Student’s file in the Gordon student management system</w:t>
      </w:r>
    </w:p>
    <w:sectPr w:rsidR="00F5728C" w:rsidRPr="00362345" w:rsidSect="00CE3EAF">
      <w:headerReference w:type="default" r:id="rId13"/>
      <w:footerReference w:type="default" r:id="rId14"/>
      <w:pgSz w:w="11907" w:h="16840" w:code="9"/>
      <w:pgMar w:top="1134" w:right="907" w:bottom="567" w:left="907" w:header="142"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B6" w:rsidRDefault="00B30EB6">
      <w:r>
        <w:separator/>
      </w:r>
    </w:p>
  </w:endnote>
  <w:endnote w:type="continuationSeparator" w:id="0">
    <w:p w:rsidR="00B30EB6" w:rsidRDefault="00B3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74"/>
      <w:gridCol w:w="1531"/>
    </w:tblGrid>
    <w:tr w:rsidR="00FF3C11" w:rsidRPr="00E77ECD" w:rsidTr="008707DB">
      <w:trPr>
        <w:trHeight w:val="680"/>
        <w:jc w:val="center"/>
      </w:trPr>
      <w:tc>
        <w:tcPr>
          <w:tcW w:w="8674" w:type="dxa"/>
          <w:vAlign w:val="center"/>
        </w:tcPr>
        <w:p w:rsidR="00FF3C11" w:rsidRPr="00995CB0" w:rsidRDefault="00CF5873" w:rsidP="00CE3EAF">
          <w:pPr>
            <w:contextualSpacing/>
            <w:rPr>
              <w:rFonts w:ascii="Arial" w:hAnsi="Arial" w:cs="Arial"/>
              <w:sz w:val="16"/>
              <w:szCs w:val="16"/>
              <w:lang w:val="en-US"/>
            </w:rPr>
          </w:pPr>
          <w:r w:rsidRPr="0053578A">
            <w:rPr>
              <w:rFonts w:ascii="Arial" w:hAnsi="Arial" w:cs="Arial"/>
              <w:b/>
              <w:color w:val="6384BD" w:themeColor="accent1"/>
              <w:sz w:val="16"/>
              <w:szCs w:val="16"/>
            </w:rPr>
            <w:t>To ensure copies are current check issue date on Operational Management System</w:t>
          </w:r>
        </w:p>
      </w:tc>
      <w:tc>
        <w:tcPr>
          <w:tcW w:w="1531" w:type="dxa"/>
          <w:vAlign w:val="center"/>
        </w:tcPr>
        <w:p w:rsidR="00FF3C11" w:rsidRPr="00995CB0" w:rsidRDefault="00FF3C11" w:rsidP="008707DB">
          <w:pPr>
            <w:pStyle w:val="Footer"/>
            <w:tabs>
              <w:tab w:val="clear" w:pos="4153"/>
              <w:tab w:val="clear" w:pos="8306"/>
              <w:tab w:val="left" w:pos="685"/>
            </w:tabs>
            <w:rPr>
              <w:rFonts w:ascii="Arial" w:hAnsi="Arial" w:cs="Arial"/>
              <w:sz w:val="16"/>
              <w:szCs w:val="16"/>
            </w:rPr>
          </w:pPr>
          <w:r w:rsidRPr="00995CB0">
            <w:rPr>
              <w:rFonts w:ascii="Arial" w:hAnsi="Arial" w:cs="Arial"/>
              <w:b/>
              <w:bCs/>
              <w:sz w:val="16"/>
              <w:szCs w:val="16"/>
            </w:rPr>
            <w:t>Issued</w:t>
          </w:r>
          <w:r w:rsidRPr="00995CB0">
            <w:rPr>
              <w:rFonts w:ascii="Arial" w:hAnsi="Arial" w:cs="Arial"/>
              <w:sz w:val="16"/>
              <w:szCs w:val="16"/>
            </w:rPr>
            <w:tab/>
          </w:r>
          <w:r w:rsidR="00CF5873">
            <w:rPr>
              <w:rFonts w:ascii="Arial" w:hAnsi="Arial" w:cs="Arial"/>
              <w:color w:val="5F6062"/>
              <w:sz w:val="16"/>
              <w:szCs w:val="16"/>
            </w:rPr>
            <w:t>01/06/21</w:t>
          </w:r>
        </w:p>
        <w:p w:rsidR="00FF3C11" w:rsidRPr="00995CB0" w:rsidRDefault="00FF3C11" w:rsidP="008707DB">
          <w:pPr>
            <w:pStyle w:val="Footer"/>
            <w:tabs>
              <w:tab w:val="clear" w:pos="4153"/>
              <w:tab w:val="clear" w:pos="8306"/>
              <w:tab w:val="left" w:pos="685"/>
            </w:tabs>
            <w:rPr>
              <w:rFonts w:ascii="Arial" w:hAnsi="Arial" w:cs="Arial"/>
              <w:b/>
              <w:sz w:val="16"/>
              <w:szCs w:val="16"/>
            </w:rPr>
          </w:pPr>
          <w:r w:rsidRPr="00995CB0">
            <w:rPr>
              <w:rFonts w:ascii="Arial" w:hAnsi="Arial" w:cs="Arial"/>
              <w:b/>
              <w:bCs/>
              <w:sz w:val="16"/>
              <w:szCs w:val="16"/>
            </w:rPr>
            <w:t>Printed</w:t>
          </w:r>
          <w:r w:rsidRPr="00995CB0">
            <w:rPr>
              <w:rFonts w:ascii="Arial" w:hAnsi="Arial" w:cs="Arial"/>
              <w:b/>
              <w:bCs/>
              <w:sz w:val="16"/>
              <w:szCs w:val="16"/>
            </w:rPr>
            <w:tab/>
          </w:r>
          <w:r w:rsidRPr="00995CB0">
            <w:rPr>
              <w:rFonts w:ascii="Arial" w:hAnsi="Arial" w:cs="Arial"/>
              <w:color w:val="5F6062"/>
              <w:sz w:val="16"/>
              <w:szCs w:val="16"/>
            </w:rPr>
            <w:fldChar w:fldCharType="begin"/>
          </w:r>
          <w:r w:rsidRPr="00995CB0">
            <w:rPr>
              <w:rFonts w:ascii="Arial" w:hAnsi="Arial" w:cs="Arial"/>
              <w:color w:val="5F6062"/>
              <w:sz w:val="16"/>
              <w:szCs w:val="16"/>
            </w:rPr>
            <w:instrText xml:space="preserve"> DATE  \@ "dd/MM/yy"  \* MERGEFORMAT </w:instrText>
          </w:r>
          <w:r w:rsidRPr="00995CB0">
            <w:rPr>
              <w:rFonts w:ascii="Arial" w:hAnsi="Arial" w:cs="Arial"/>
              <w:color w:val="5F6062"/>
              <w:sz w:val="16"/>
              <w:szCs w:val="16"/>
            </w:rPr>
            <w:fldChar w:fldCharType="separate"/>
          </w:r>
          <w:r w:rsidR="00EB76BB">
            <w:rPr>
              <w:rFonts w:ascii="Arial" w:hAnsi="Arial" w:cs="Arial"/>
              <w:noProof/>
              <w:color w:val="5F6062"/>
              <w:sz w:val="16"/>
              <w:szCs w:val="16"/>
            </w:rPr>
            <w:t>04/06/21</w:t>
          </w:r>
          <w:r w:rsidRPr="00995CB0">
            <w:rPr>
              <w:rFonts w:ascii="Arial" w:hAnsi="Arial" w:cs="Arial"/>
              <w:color w:val="5F6062"/>
              <w:sz w:val="16"/>
              <w:szCs w:val="16"/>
            </w:rPr>
            <w:fldChar w:fldCharType="end"/>
          </w:r>
        </w:p>
        <w:p w:rsidR="00FF3C11" w:rsidRPr="00995CB0" w:rsidRDefault="00FF3C11" w:rsidP="008707DB">
          <w:pPr>
            <w:pStyle w:val="Footer"/>
            <w:tabs>
              <w:tab w:val="clear" w:pos="4153"/>
              <w:tab w:val="clear" w:pos="8306"/>
              <w:tab w:val="center" w:pos="1045"/>
            </w:tabs>
            <w:jc w:val="right"/>
            <w:rPr>
              <w:rFonts w:ascii="Arial" w:hAnsi="Arial" w:cs="Arial"/>
              <w:sz w:val="16"/>
              <w:szCs w:val="16"/>
            </w:rPr>
          </w:pPr>
          <w:r w:rsidRPr="00995CB0">
            <w:rPr>
              <w:rFonts w:ascii="Arial" w:hAnsi="Arial" w:cs="Arial"/>
              <w:b/>
              <w:sz w:val="16"/>
              <w:szCs w:val="16"/>
            </w:rPr>
            <w:t>Page</w:t>
          </w:r>
          <w:r w:rsidRPr="00995CB0">
            <w:rPr>
              <w:rFonts w:ascii="Arial" w:hAnsi="Arial" w:cs="Arial"/>
              <w:b/>
              <w:sz w:val="16"/>
              <w:szCs w:val="16"/>
            </w:rPr>
            <w:tab/>
          </w:r>
          <w:r w:rsidRPr="00995CB0">
            <w:rPr>
              <w:rFonts w:ascii="Arial" w:hAnsi="Arial" w:cs="Arial"/>
              <w:color w:val="5F6062"/>
              <w:sz w:val="16"/>
              <w:szCs w:val="16"/>
            </w:rPr>
            <w:fldChar w:fldCharType="begin"/>
          </w:r>
          <w:r w:rsidRPr="00995CB0">
            <w:rPr>
              <w:rFonts w:ascii="Arial" w:hAnsi="Arial" w:cs="Arial"/>
              <w:color w:val="5F6062"/>
              <w:sz w:val="16"/>
              <w:szCs w:val="16"/>
            </w:rPr>
            <w:instrText xml:space="preserve"> PAGE </w:instrText>
          </w:r>
          <w:r w:rsidRPr="00995CB0">
            <w:rPr>
              <w:rFonts w:ascii="Arial" w:hAnsi="Arial" w:cs="Arial"/>
              <w:color w:val="5F6062"/>
              <w:sz w:val="16"/>
              <w:szCs w:val="16"/>
            </w:rPr>
            <w:fldChar w:fldCharType="separate"/>
          </w:r>
          <w:r w:rsidR="00EB76BB">
            <w:rPr>
              <w:rFonts w:ascii="Arial" w:hAnsi="Arial" w:cs="Arial"/>
              <w:noProof/>
              <w:color w:val="5F6062"/>
              <w:sz w:val="16"/>
              <w:szCs w:val="16"/>
            </w:rPr>
            <w:t>1</w:t>
          </w:r>
          <w:r w:rsidRPr="00995CB0">
            <w:rPr>
              <w:rFonts w:ascii="Arial" w:hAnsi="Arial" w:cs="Arial"/>
              <w:color w:val="5F6062"/>
              <w:sz w:val="16"/>
              <w:szCs w:val="16"/>
            </w:rPr>
            <w:fldChar w:fldCharType="end"/>
          </w:r>
          <w:r w:rsidRPr="00995CB0">
            <w:rPr>
              <w:rFonts w:ascii="Arial" w:hAnsi="Arial" w:cs="Arial"/>
              <w:color w:val="5F6062"/>
              <w:sz w:val="16"/>
              <w:szCs w:val="16"/>
            </w:rPr>
            <w:t xml:space="preserve"> of </w:t>
          </w:r>
          <w:r w:rsidRPr="00995CB0">
            <w:rPr>
              <w:rFonts w:ascii="Arial" w:hAnsi="Arial" w:cs="Arial"/>
              <w:color w:val="5F6062"/>
              <w:sz w:val="16"/>
              <w:szCs w:val="16"/>
            </w:rPr>
            <w:fldChar w:fldCharType="begin"/>
          </w:r>
          <w:r w:rsidRPr="00995CB0">
            <w:rPr>
              <w:rFonts w:ascii="Arial" w:hAnsi="Arial" w:cs="Arial"/>
              <w:color w:val="5F6062"/>
              <w:sz w:val="16"/>
              <w:szCs w:val="16"/>
            </w:rPr>
            <w:instrText xml:space="preserve"> NUMPAGES  </w:instrText>
          </w:r>
          <w:r w:rsidRPr="00995CB0">
            <w:rPr>
              <w:rFonts w:ascii="Arial" w:hAnsi="Arial" w:cs="Arial"/>
              <w:color w:val="5F6062"/>
              <w:sz w:val="16"/>
              <w:szCs w:val="16"/>
            </w:rPr>
            <w:fldChar w:fldCharType="separate"/>
          </w:r>
          <w:r w:rsidR="00EB76BB">
            <w:rPr>
              <w:rFonts w:ascii="Arial" w:hAnsi="Arial" w:cs="Arial"/>
              <w:noProof/>
              <w:color w:val="5F6062"/>
              <w:sz w:val="16"/>
              <w:szCs w:val="16"/>
            </w:rPr>
            <w:t>2</w:t>
          </w:r>
          <w:r w:rsidRPr="00995CB0">
            <w:rPr>
              <w:rFonts w:ascii="Arial" w:hAnsi="Arial" w:cs="Arial"/>
              <w:color w:val="5F6062"/>
              <w:sz w:val="16"/>
              <w:szCs w:val="16"/>
            </w:rPr>
            <w:fldChar w:fldCharType="end"/>
          </w:r>
        </w:p>
      </w:tc>
    </w:tr>
  </w:tbl>
  <w:p w:rsidR="00FF3C11" w:rsidRPr="00995CB0" w:rsidRDefault="00463AC9">
    <w:pPr>
      <w:pStyle w:val="Footer"/>
      <w:rPr>
        <w:rFonts w:ascii="Arial" w:hAnsi="Arial" w:cs="Arial"/>
      </w:rPr>
    </w:pPr>
    <w:r>
      <w:rPr>
        <w:rFonts w:ascii="Arial" w:hAnsi="Arial" w:cs="Arial"/>
        <w:noProof/>
        <w:lang w:val="en-AU" w:eastAsia="en-AU"/>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10241915</wp:posOffset>
              </wp:positionV>
              <wp:extent cx="7560945" cy="260350"/>
              <wp:effectExtent l="0" t="0" r="0" b="6350"/>
              <wp:wrapNone/>
              <wp:docPr id="1" name="MSIPCM7a0e43f289fae18dffd382ad" descr="{&quot;HashCode&quot;:138178612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3AC9" w:rsidRPr="00463AC9" w:rsidRDefault="00463AC9" w:rsidP="00463AC9">
                          <w:pPr>
                            <w:jc w:val="center"/>
                            <w:rPr>
                              <w:rFonts w:ascii="Arial Rounded MT Bold" w:hAnsi="Arial Rounded MT Bold"/>
                              <w:color w:val="000000"/>
                            </w:rPr>
                          </w:pPr>
                          <w:r w:rsidRPr="00463AC9">
                            <w:rPr>
                              <w:rFonts w:ascii="Arial Rounded MT Bold" w:hAnsi="Arial Rounded MT Bold"/>
                              <w:color w:val="00000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a0e43f289fae18dffd382ad" o:spid="_x0000_s1027" type="#_x0000_t202" alt="{&quot;HashCode&quot;:1381786129,&quot;Height&quot;:842.0,&quot;Width&quot;:595.0,&quot;Placement&quot;:&quot;Footer&quot;,&quot;Index&quot;:&quot;Primary&quot;,&quot;Section&quot;:1,&quot;Top&quot;:0.0,&quot;Left&quot;:0.0}" style="position:absolute;margin-left:0;margin-top:806.45pt;width:595.35pt;height:20.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" o:allowincell="f" filled="f" stroked="f" strokeweight=".5pt">
              <v:textbox inset=",0,,0">
                <w:txbxContent>
                  <w:p w:rsidR="00463AC9" w:rsidRPr="00463AC9" w:rsidRDefault="00463AC9" w:rsidP="00463AC9">
                    <w:pPr>
                      <w:jc w:val="center"/>
                      <w:rPr>
                        <w:rFonts w:ascii="Arial Rounded MT Bold" w:hAnsi="Arial Rounded MT Bold"/>
                        <w:color w:val="000000"/>
                      </w:rPr>
                    </w:pPr>
                    <w:r w:rsidRPr="00463AC9">
                      <w:rPr>
                        <w:rFonts w:ascii="Arial Rounded MT Bold" w:hAnsi="Arial Rounded MT Bold"/>
                        <w:color w:val="00000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B6" w:rsidRDefault="00B30EB6">
      <w:r>
        <w:separator/>
      </w:r>
    </w:p>
  </w:footnote>
  <w:footnote w:type="continuationSeparator" w:id="0">
    <w:p w:rsidR="00B30EB6" w:rsidRDefault="00B30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643743"/>
      <w:docPartObj>
        <w:docPartGallery w:val="Watermarks"/>
        <w:docPartUnique/>
      </w:docPartObj>
    </w:sdtPr>
    <w:sdtEndPr/>
    <w:sdtContent>
      <w:p w:rsidR="00FF3C11" w:rsidRDefault="00240898">
        <w:pPr>
          <w:pStyle w:val="Header"/>
          <w:tabs>
            <w:tab w:val="clear" w:pos="8306"/>
            <w:tab w:val="right" w:pos="10348"/>
          </w:tabs>
        </w:pPr>
        <w:r>
          <w:rPr>
            <w:noProof/>
            <w:lang w:val="en-AU" w:eastAsia="en-AU"/>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945" cy="260350"/>
                  <wp:effectExtent l="0" t="0" r="0" b="6350"/>
                  <wp:wrapNone/>
                  <wp:docPr id="2" name="MSIPCM89174316b396edc0a78c5840" descr="{&quot;HashCode&quot;:1357648560,&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0898" w:rsidRPr="00362345" w:rsidRDefault="00362345" w:rsidP="00362345">
                              <w:pPr>
                                <w:jc w:val="center"/>
                                <w:rPr>
                                  <w:rFonts w:ascii="Arial Rounded MT Bold" w:hAnsi="Arial Rounded MT Bold"/>
                                  <w:color w:val="000000"/>
                                </w:rPr>
                              </w:pPr>
                              <w:r w:rsidRPr="00362345">
                                <w:rPr>
                                  <w:rFonts w:ascii="Arial Rounded MT Bold" w:hAnsi="Arial Rounded MT Bold"/>
                                  <w:color w:val="00000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9174316b396edc0a78c5840" o:spid="_x0000_s1026" type="#_x0000_t202" alt="{&quot;HashCode&quot;:1357648560,&quot;Height&quot;:842.0,&quot;Width&quot;:595.0,&quot;Placement&quot;:&quot;Header&quot;,&quot;Index&quot;:&quot;Primary&quot;,&quot;Section&quot;:1,&quot;Top&quot;:0.0,&quot;Left&quot;:0.0}" style="position:absolute;margin-left:0;margin-top:15pt;width:595.35pt;height:20.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" o:allowincell="f" filled="f" stroked="f" strokeweight=".5pt">
                  <v:textbox inset=",0,,0">
                    <w:txbxContent>
                      <w:p w:rsidR="00240898" w:rsidRPr="00362345" w:rsidRDefault="00362345" w:rsidP="00362345">
                        <w:pPr>
                          <w:jc w:val="center"/>
                          <w:rPr>
                            <w:rFonts w:ascii="Arial Rounded MT Bold" w:hAnsi="Arial Rounded MT Bold"/>
                            <w:color w:val="000000"/>
                          </w:rPr>
                        </w:pPr>
                        <w:r w:rsidRPr="00362345">
                          <w:rPr>
                            <w:rFonts w:ascii="Arial Rounded MT Bold" w:hAnsi="Arial Rounded MT Bold"/>
                            <w:color w:val="000000"/>
                          </w:rPr>
                          <w:t>OFFICIAL: Sensitive</w:t>
                        </w:r>
                      </w:p>
                    </w:txbxContent>
                  </v:textbox>
                  <w10:wrap anchorx="page" anchory="page"/>
                </v:shape>
              </w:pict>
            </mc:Fallback>
          </mc:AlternateContent>
        </w:r>
      </w:p>
      <w:tbl>
        <w:tblPr>
          <w:tblStyle w:val="TableGrid"/>
          <w:tblW w:w="10205" w:type="dxa"/>
          <w:jc w:val="center"/>
          <w:tblBorders>
            <w:top w:val="single" w:sz="4" w:space="0" w:color="3D7EDB"/>
            <w:left w:val="single" w:sz="4" w:space="0" w:color="3D7EDB"/>
            <w:bottom w:val="single" w:sz="4" w:space="0" w:color="3D7EDB"/>
            <w:right w:val="single" w:sz="4" w:space="0" w:color="3D7EDB"/>
            <w:insideH w:val="single" w:sz="4" w:space="0" w:color="3D7EDB"/>
            <w:insideV w:val="single" w:sz="4" w:space="0" w:color="3D7EDB"/>
          </w:tblBorders>
          <w:tblLook w:val="04A0" w:firstRow="1" w:lastRow="0" w:firstColumn="1" w:lastColumn="0" w:noHBand="0" w:noVBand="1"/>
        </w:tblPr>
        <w:tblGrid>
          <w:gridCol w:w="2982"/>
          <w:gridCol w:w="2120"/>
          <w:gridCol w:w="5103"/>
        </w:tblGrid>
        <w:tr w:rsidR="00FF3C11" w:rsidTr="00FF3C11">
          <w:trPr>
            <w:trHeight w:val="794"/>
            <w:jc w:val="center"/>
          </w:trPr>
          <w:tc>
            <w:tcPr>
              <w:tcW w:w="2982" w:type="dxa"/>
              <w:tcBorders>
                <w:right w:val="nil"/>
              </w:tcBorders>
              <w:vAlign w:val="center"/>
            </w:tcPr>
            <w:p w:rsidR="00FF3C11" w:rsidRDefault="00FF3C11" w:rsidP="00317C6C">
              <w:r w:rsidRPr="00347275">
                <w:rPr>
                  <w:noProof/>
                  <w:lang w:eastAsia="en-AU"/>
                </w:rPr>
                <w:drawing>
                  <wp:inline distT="0" distB="0" distL="0" distR="0" wp14:anchorId="3F1A7F6B" wp14:editId="7696F01E">
                    <wp:extent cx="1736835" cy="432000"/>
                    <wp:effectExtent l="19050" t="0" r="0" b="0"/>
                    <wp:docPr id="7" name="Picture 0" descr="Gord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don Logo.jpg"/>
                            <pic:cNvPicPr/>
                          </pic:nvPicPr>
                          <pic:blipFill>
                            <a:blip r:embed="rId1" cstate="print"/>
                            <a:stretch>
                              <a:fillRect/>
                            </a:stretch>
                          </pic:blipFill>
                          <pic:spPr>
                            <a:xfrm>
                              <a:off x="0" y="0"/>
                              <a:ext cx="1736835" cy="432000"/>
                            </a:xfrm>
                            <a:prstGeom prst="rect">
                              <a:avLst/>
                            </a:prstGeom>
                          </pic:spPr>
                        </pic:pic>
                      </a:graphicData>
                    </a:graphic>
                  </wp:inline>
                </w:drawing>
              </w:r>
            </w:p>
          </w:tc>
          <w:tc>
            <w:tcPr>
              <w:tcW w:w="7223" w:type="dxa"/>
              <w:gridSpan w:val="2"/>
              <w:tcBorders>
                <w:top w:val="single" w:sz="4" w:space="0" w:color="6384BD" w:themeColor="accent1"/>
                <w:left w:val="nil"/>
                <w:bottom w:val="single" w:sz="4" w:space="0" w:color="6384BD" w:themeColor="accent1"/>
                <w:right w:val="single" w:sz="4" w:space="0" w:color="6384BD" w:themeColor="accent1"/>
              </w:tcBorders>
              <w:vAlign w:val="center"/>
            </w:tcPr>
            <w:p w:rsidR="00240898" w:rsidRPr="00317C6C" w:rsidRDefault="00463AC9" w:rsidP="00463AC9">
              <w:pPr>
                <w:jc w:val="right"/>
                <w:rPr>
                  <w:sz w:val="26"/>
                  <w:szCs w:val="26"/>
                </w:rPr>
              </w:pPr>
              <w:r w:rsidRPr="00317C6C">
                <w:rPr>
                  <w:rFonts w:ascii="Arial" w:hAnsi="Arial" w:cs="Arial"/>
                  <w:b/>
                  <w:color w:val="6384BD" w:themeColor="accent1"/>
                  <w:sz w:val="26"/>
                  <w:szCs w:val="26"/>
                </w:rPr>
                <w:t xml:space="preserve">Consent </w:t>
              </w:r>
              <w:r>
                <w:rPr>
                  <w:rFonts w:ascii="Arial" w:hAnsi="Arial" w:cs="Arial"/>
                  <w:b/>
                  <w:color w:val="6384BD" w:themeColor="accent1"/>
                  <w:sz w:val="26"/>
                  <w:szCs w:val="26"/>
                </w:rPr>
                <w:t>to Admit Underage Student</w:t>
              </w:r>
              <w:r w:rsidR="00FF3C11" w:rsidRPr="00317C6C">
                <w:rPr>
                  <w:rFonts w:ascii="Arial" w:hAnsi="Arial" w:cs="Arial"/>
                  <w:b/>
                  <w:color w:val="6384BD" w:themeColor="accent1"/>
                  <w:sz w:val="26"/>
                  <w:szCs w:val="26"/>
                </w:rPr>
                <w:t xml:space="preserve"> </w:t>
              </w:r>
              <w:r w:rsidR="00FF3C11">
                <w:rPr>
                  <w:rFonts w:ascii="Arial" w:hAnsi="Arial" w:cs="Arial"/>
                  <w:b/>
                  <w:color w:val="6384BD" w:themeColor="accent1"/>
                  <w:sz w:val="26"/>
                  <w:szCs w:val="26"/>
                </w:rPr>
                <w:br/>
              </w:r>
              <w:r w:rsidRPr="00317C6C">
                <w:rPr>
                  <w:rFonts w:ascii="Arial" w:hAnsi="Arial" w:cs="Arial"/>
                  <w:b/>
                  <w:color w:val="6384BD" w:themeColor="accent1"/>
                  <w:sz w:val="26"/>
                  <w:szCs w:val="26"/>
                </w:rPr>
                <w:t xml:space="preserve">(under </w:t>
              </w:r>
              <w:r w:rsidR="00FF3C11">
                <w:rPr>
                  <w:rFonts w:ascii="Arial" w:hAnsi="Arial" w:cs="Arial"/>
                  <w:b/>
                  <w:color w:val="6384BD" w:themeColor="accent1"/>
                  <w:sz w:val="26"/>
                  <w:szCs w:val="26"/>
                </w:rPr>
                <w:t>18</w:t>
              </w:r>
              <w:r w:rsidR="00FF3C11" w:rsidRPr="00317C6C">
                <w:rPr>
                  <w:rFonts w:ascii="Arial" w:hAnsi="Arial" w:cs="Arial"/>
                  <w:b/>
                  <w:color w:val="6384BD" w:themeColor="accent1"/>
                  <w:sz w:val="26"/>
                  <w:szCs w:val="26"/>
                </w:rPr>
                <w:t>)</w:t>
              </w:r>
              <w:r w:rsidR="00362345">
                <w:rPr>
                  <w:rFonts w:ascii="Arial" w:hAnsi="Arial" w:cs="Arial"/>
                  <w:b/>
                  <w:color w:val="6384BD" w:themeColor="accent1"/>
                  <w:sz w:val="26"/>
                  <w:szCs w:val="26"/>
                </w:rPr>
                <w:t xml:space="preserve"> </w:t>
              </w:r>
              <w:r>
                <w:rPr>
                  <w:rFonts w:ascii="Arial" w:hAnsi="Arial" w:cs="Arial"/>
                  <w:b/>
                  <w:color w:val="6384BD" w:themeColor="accent1"/>
                  <w:sz w:val="26"/>
                  <w:szCs w:val="26"/>
                </w:rPr>
                <w:t>Short Courses</w:t>
              </w:r>
            </w:p>
          </w:tc>
        </w:tr>
        <w:tr w:rsidR="00FF3C11" w:rsidRPr="003F7135" w:rsidTr="00CF5873">
          <w:trPr>
            <w:trHeight w:val="227"/>
            <w:jc w:val="center"/>
          </w:trPr>
          <w:tc>
            <w:tcPr>
              <w:tcW w:w="5102" w:type="dxa"/>
              <w:gridSpan w:val="2"/>
              <w:tcBorders>
                <w:left w:val="nil"/>
                <w:bottom w:val="nil"/>
                <w:right w:val="nil"/>
              </w:tcBorders>
              <w:vAlign w:val="center"/>
            </w:tcPr>
            <w:p w:rsidR="00CF5873" w:rsidRPr="00CF5873" w:rsidRDefault="00CF5873" w:rsidP="00CF5873">
              <w:pPr>
                <w:pStyle w:val="Footer"/>
                <w:tabs>
                  <w:tab w:val="clear" w:pos="4153"/>
                </w:tabs>
                <w:rPr>
                  <w:rFonts w:ascii="Arial" w:hAnsi="Arial" w:cs="Arial"/>
                  <w:color w:val="6384BD" w:themeColor="accent1"/>
                  <w:sz w:val="16"/>
                  <w:szCs w:val="16"/>
                </w:rPr>
              </w:pPr>
              <w:r w:rsidRPr="00CF5873">
                <w:rPr>
                  <w:rFonts w:ascii="Arial" w:hAnsi="Arial" w:cs="Arial"/>
                  <w:color w:val="6384BD" w:themeColor="accent1"/>
                  <w:sz w:val="16"/>
                  <w:szCs w:val="16"/>
                </w:rPr>
                <w:t xml:space="preserve">GORDON INSTITUTE OF TAFE </w:t>
              </w:r>
              <w:r w:rsidRPr="00CF5873">
                <w:rPr>
                  <w:rFonts w:ascii="Arial" w:hAnsi="Arial" w:cs="Arial"/>
                  <w:color w:val="6384BD" w:themeColor="accent1"/>
                  <w:sz w:val="16"/>
                  <w:szCs w:val="16"/>
                </w:rPr>
                <w:br/>
              </w:r>
              <w:r w:rsidRPr="00CF5873">
                <w:rPr>
                  <w:rFonts w:ascii="Arial" w:hAnsi="Arial" w:cs="Arial"/>
                  <w:color w:val="BFBFBF" w:themeColor="background1" w:themeShade="BF"/>
                  <w:sz w:val="16"/>
                  <w:szCs w:val="16"/>
                </w:rPr>
                <w:t>(ABN 27 241 053 246   RTO 3044   CRICOS 00011G)</w:t>
              </w:r>
            </w:p>
            <w:p w:rsidR="00CF5873" w:rsidRPr="00CF5873" w:rsidRDefault="00CF5873" w:rsidP="00CF5873">
              <w:pPr>
                <w:pStyle w:val="Footer"/>
                <w:tabs>
                  <w:tab w:val="clear" w:pos="4153"/>
                </w:tabs>
                <w:rPr>
                  <w:rFonts w:ascii="Arial" w:hAnsi="Arial" w:cs="Arial"/>
                  <w:color w:val="709FDB" w:themeColor="text2" w:themeTint="80"/>
                  <w:sz w:val="16"/>
                  <w:szCs w:val="16"/>
                </w:rPr>
              </w:pPr>
              <w:r w:rsidRPr="00CF5873">
                <w:rPr>
                  <w:rFonts w:ascii="Arial" w:hAnsi="Arial" w:cs="Arial"/>
                  <w:color w:val="709FDB" w:themeColor="text2" w:themeTint="80"/>
                  <w:sz w:val="16"/>
                  <w:szCs w:val="16"/>
                </w:rPr>
                <w:t>Private Bag 1, Geelong Mail Centre, Victoria, Australia</w:t>
              </w:r>
            </w:p>
            <w:p w:rsidR="00FF3C11" w:rsidRPr="003F7135" w:rsidRDefault="00CF5873" w:rsidP="00CF5873">
              <w:pPr>
                <w:ind w:left="34"/>
                <w:contextualSpacing/>
                <w:rPr>
                  <w:rFonts w:ascii="Arial" w:hAnsi="Arial" w:cs="Arial"/>
                  <w:color w:val="B0B1B3" w:themeColor="accent4"/>
                  <w:sz w:val="14"/>
                  <w:szCs w:val="14"/>
                  <w:lang w:val="en-US"/>
                </w:rPr>
              </w:pPr>
              <w:r w:rsidRPr="00CF5873">
                <w:rPr>
                  <w:rFonts w:ascii="Arial" w:hAnsi="Arial" w:cs="Arial"/>
                  <w:color w:val="709FDB" w:themeColor="text2" w:themeTint="80"/>
                  <w:sz w:val="16"/>
                  <w:szCs w:val="16"/>
                </w:rPr>
                <w:t xml:space="preserve">P +61 3 5225 0800       </w:t>
              </w:r>
              <w:hyperlink r:id="rId2" w:history="1">
                <w:r w:rsidRPr="00CF5873">
                  <w:rPr>
                    <w:rStyle w:val="Hyperlink"/>
                    <w:rFonts w:ascii="Arial" w:hAnsi="Arial" w:cs="Arial"/>
                    <w:b/>
                    <w:color w:val="BEBEBE" w:themeColor="hyperlink" w:themeTint="80"/>
                    <w:sz w:val="16"/>
                    <w:szCs w:val="16"/>
                  </w:rPr>
                  <w:t>www.thegordon.edu.au</w:t>
                </w:r>
              </w:hyperlink>
            </w:p>
          </w:tc>
          <w:tc>
            <w:tcPr>
              <w:tcW w:w="5103" w:type="dxa"/>
              <w:tcBorders>
                <w:left w:val="nil"/>
                <w:bottom w:val="nil"/>
                <w:right w:val="nil"/>
              </w:tcBorders>
            </w:tcPr>
            <w:p w:rsidR="00FF3C11" w:rsidRPr="00964BC7" w:rsidRDefault="00644349" w:rsidP="00CF5873">
              <w:pPr>
                <w:ind w:left="34"/>
                <w:contextualSpacing/>
                <w:jc w:val="right"/>
                <w:rPr>
                  <w:rFonts w:ascii="Arial Bold" w:hAnsi="Arial Bold" w:cs="Arial"/>
                  <w:b/>
                  <w:color w:val="6384BD" w:themeColor="accent1"/>
                  <w:sz w:val="14"/>
                  <w:szCs w:val="14"/>
                  <w:lang w:val="en-US"/>
                </w:rPr>
              </w:pPr>
              <w:r>
                <w:rPr>
                  <w:rFonts w:ascii="Arial Bold" w:hAnsi="Arial Bold" w:cs="Arial"/>
                  <w:b/>
                  <w:color w:val="6384BD" w:themeColor="accent1"/>
                  <w:sz w:val="14"/>
                  <w:szCs w:val="14"/>
                  <w:lang w:val="en-US"/>
                </w:rPr>
                <w:t>RISK FO 18.</w:t>
              </w:r>
              <w:r w:rsidR="00362345">
                <w:rPr>
                  <w:rFonts w:ascii="Arial Bold" w:hAnsi="Arial Bold" w:cs="Arial"/>
                  <w:b/>
                  <w:color w:val="6384BD" w:themeColor="accent1"/>
                  <w:sz w:val="14"/>
                  <w:szCs w:val="14"/>
                  <w:lang w:val="en-US"/>
                </w:rPr>
                <w:t>02</w:t>
              </w:r>
            </w:p>
          </w:tc>
        </w:tr>
      </w:tbl>
      <w:p w:rsidR="00FF3C11" w:rsidRPr="00E77ECD" w:rsidRDefault="00EB76BB">
        <w:pPr>
          <w:pStyle w:val="Header"/>
          <w:tabs>
            <w:tab w:val="clear" w:pos="8306"/>
            <w:tab w:val="right" w:pos="10348"/>
          </w:tabs>
          <w:rPr>
            <w:sz w:val="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7D21"/>
    <w:multiLevelType w:val="hybridMultilevel"/>
    <w:tmpl w:val="66BA875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 w15:restartNumberingAfterBreak="0">
    <w:nsid w:val="178F7479"/>
    <w:multiLevelType w:val="hybridMultilevel"/>
    <w:tmpl w:val="0BE6B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B767CF"/>
    <w:multiLevelType w:val="hybridMultilevel"/>
    <w:tmpl w:val="69A696E8"/>
    <w:lvl w:ilvl="0" w:tplc="D144BDC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CC781A"/>
    <w:multiLevelType w:val="hybridMultilevel"/>
    <w:tmpl w:val="1C5EB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413062"/>
    <w:multiLevelType w:val="hybridMultilevel"/>
    <w:tmpl w:val="AAFC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494A8F"/>
    <w:multiLevelType w:val="hybridMultilevel"/>
    <w:tmpl w:val="BD027158"/>
    <w:lvl w:ilvl="0" w:tplc="B810CB4E">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D41B91"/>
    <w:multiLevelType w:val="hybridMultilevel"/>
    <w:tmpl w:val="38F2E508"/>
    <w:lvl w:ilvl="0" w:tplc="728825A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7056B"/>
    <w:multiLevelType w:val="multilevel"/>
    <w:tmpl w:val="FAB4794C"/>
    <w:lvl w:ilvl="0">
      <w:start w:val="1"/>
      <w:numFmt w:val="bullet"/>
      <w:lvlText w:val=""/>
      <w:lvlJc w:val="left"/>
      <w:pPr>
        <w:tabs>
          <w:tab w:val="num" w:pos="2061"/>
        </w:tabs>
        <w:ind w:left="2061" w:hanging="360"/>
      </w:pPr>
      <w:rPr>
        <w:rFonts w:ascii="Wingdings" w:hAnsi="Wingdings" w:hint="default"/>
        <w:sz w:val="24"/>
      </w:rPr>
    </w:lvl>
    <w:lvl w:ilvl="1" w:tentative="1">
      <w:start w:val="1"/>
      <w:numFmt w:val="bullet"/>
      <w:lvlText w:val="o"/>
      <w:lvlJc w:val="left"/>
      <w:pPr>
        <w:tabs>
          <w:tab w:val="num" w:pos="3141"/>
        </w:tabs>
        <w:ind w:left="3141" w:hanging="360"/>
      </w:pPr>
      <w:rPr>
        <w:rFonts w:ascii="Courier New" w:hAnsi="Courier New" w:hint="default"/>
      </w:rPr>
    </w:lvl>
    <w:lvl w:ilvl="2" w:tentative="1">
      <w:start w:val="1"/>
      <w:numFmt w:val="bullet"/>
      <w:lvlText w:val=""/>
      <w:lvlJc w:val="left"/>
      <w:pPr>
        <w:tabs>
          <w:tab w:val="num" w:pos="3861"/>
        </w:tabs>
        <w:ind w:left="3861" w:hanging="360"/>
      </w:pPr>
      <w:rPr>
        <w:rFonts w:ascii="Wingdings" w:hAnsi="Wingdings" w:hint="default"/>
      </w:rPr>
    </w:lvl>
    <w:lvl w:ilvl="3" w:tentative="1">
      <w:start w:val="1"/>
      <w:numFmt w:val="bullet"/>
      <w:lvlText w:val=""/>
      <w:lvlJc w:val="left"/>
      <w:pPr>
        <w:tabs>
          <w:tab w:val="num" w:pos="4581"/>
        </w:tabs>
        <w:ind w:left="4581" w:hanging="360"/>
      </w:pPr>
      <w:rPr>
        <w:rFonts w:ascii="Symbol" w:hAnsi="Symbol" w:hint="default"/>
      </w:rPr>
    </w:lvl>
    <w:lvl w:ilvl="4" w:tentative="1">
      <w:start w:val="1"/>
      <w:numFmt w:val="bullet"/>
      <w:lvlText w:val="o"/>
      <w:lvlJc w:val="left"/>
      <w:pPr>
        <w:tabs>
          <w:tab w:val="num" w:pos="5301"/>
        </w:tabs>
        <w:ind w:left="5301" w:hanging="360"/>
      </w:pPr>
      <w:rPr>
        <w:rFonts w:ascii="Courier New" w:hAnsi="Courier New" w:hint="default"/>
      </w:rPr>
    </w:lvl>
    <w:lvl w:ilvl="5" w:tentative="1">
      <w:start w:val="1"/>
      <w:numFmt w:val="bullet"/>
      <w:lvlText w:val=""/>
      <w:lvlJc w:val="left"/>
      <w:pPr>
        <w:tabs>
          <w:tab w:val="num" w:pos="6021"/>
        </w:tabs>
        <w:ind w:left="6021" w:hanging="360"/>
      </w:pPr>
      <w:rPr>
        <w:rFonts w:ascii="Wingdings" w:hAnsi="Wingdings" w:hint="default"/>
      </w:rPr>
    </w:lvl>
    <w:lvl w:ilvl="6" w:tentative="1">
      <w:start w:val="1"/>
      <w:numFmt w:val="bullet"/>
      <w:lvlText w:val=""/>
      <w:lvlJc w:val="left"/>
      <w:pPr>
        <w:tabs>
          <w:tab w:val="num" w:pos="6741"/>
        </w:tabs>
        <w:ind w:left="6741" w:hanging="360"/>
      </w:pPr>
      <w:rPr>
        <w:rFonts w:ascii="Symbol" w:hAnsi="Symbol" w:hint="default"/>
      </w:rPr>
    </w:lvl>
    <w:lvl w:ilvl="7" w:tentative="1">
      <w:start w:val="1"/>
      <w:numFmt w:val="bullet"/>
      <w:lvlText w:val="o"/>
      <w:lvlJc w:val="left"/>
      <w:pPr>
        <w:tabs>
          <w:tab w:val="num" w:pos="7461"/>
        </w:tabs>
        <w:ind w:left="7461" w:hanging="360"/>
      </w:pPr>
      <w:rPr>
        <w:rFonts w:ascii="Courier New" w:hAnsi="Courier New" w:hint="default"/>
      </w:rPr>
    </w:lvl>
    <w:lvl w:ilvl="8" w:tentative="1">
      <w:start w:val="1"/>
      <w:numFmt w:val="bullet"/>
      <w:lvlText w:val=""/>
      <w:lvlJc w:val="left"/>
      <w:pPr>
        <w:tabs>
          <w:tab w:val="num" w:pos="8181"/>
        </w:tabs>
        <w:ind w:left="8181" w:hanging="360"/>
      </w:pPr>
      <w:rPr>
        <w:rFonts w:ascii="Wingdings" w:hAnsi="Wingdings" w:hint="default"/>
      </w:rPr>
    </w:lvl>
  </w:abstractNum>
  <w:abstractNum w:abstractNumId="8" w15:restartNumberingAfterBreak="0">
    <w:nsid w:val="4FE951B8"/>
    <w:multiLevelType w:val="hybridMultilevel"/>
    <w:tmpl w:val="9328CE60"/>
    <w:lvl w:ilvl="0" w:tplc="728825A0">
      <w:start w:val="1"/>
      <w:numFmt w:val="bullet"/>
      <w:lvlText w:val=""/>
      <w:lvlJc w:val="left"/>
      <w:pPr>
        <w:ind w:left="1125" w:hanging="360"/>
      </w:pPr>
      <w:rPr>
        <w:rFonts w:ascii="Symbol" w:hAnsi="Symbol" w:hint="default"/>
        <w:sz w:val="18"/>
        <w:szCs w:val="18"/>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9" w15:restartNumberingAfterBreak="0">
    <w:nsid w:val="50D242F1"/>
    <w:multiLevelType w:val="hybridMultilevel"/>
    <w:tmpl w:val="8E221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574771"/>
    <w:multiLevelType w:val="hybridMultilevel"/>
    <w:tmpl w:val="D6C8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0C5935"/>
    <w:multiLevelType w:val="hybridMultilevel"/>
    <w:tmpl w:val="08343454"/>
    <w:lvl w:ilvl="0" w:tplc="786E8726">
      <w:start w:val="1"/>
      <w:numFmt w:val="bullet"/>
      <w:lvlText w:val=""/>
      <w:lvlJc w:val="left"/>
      <w:pPr>
        <w:tabs>
          <w:tab w:val="num" w:pos="360"/>
        </w:tabs>
        <w:ind w:left="360" w:hanging="360"/>
      </w:pPr>
      <w:rPr>
        <w:rFonts w:ascii="Wingdings" w:hAnsi="Wingdings" w:hint="default"/>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2F24C61"/>
    <w:multiLevelType w:val="hybridMultilevel"/>
    <w:tmpl w:val="13B459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10909"/>
    <w:multiLevelType w:val="hybridMultilevel"/>
    <w:tmpl w:val="B9C43F7C"/>
    <w:lvl w:ilvl="0" w:tplc="786E8726">
      <w:start w:val="1"/>
      <w:numFmt w:val="bullet"/>
      <w:lvlText w:val=""/>
      <w:lvlJc w:val="left"/>
      <w:pPr>
        <w:tabs>
          <w:tab w:val="num" w:pos="360"/>
        </w:tabs>
        <w:ind w:left="360" w:hanging="360"/>
      </w:pPr>
      <w:rPr>
        <w:rFonts w:ascii="Wingdings" w:hAnsi="Wingdings" w:hint="default"/>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A6C29DA"/>
    <w:multiLevelType w:val="hybridMultilevel"/>
    <w:tmpl w:val="AC9ECDF8"/>
    <w:lvl w:ilvl="0" w:tplc="0C090001">
      <w:start w:val="1"/>
      <w:numFmt w:val="bullet"/>
      <w:lvlText w:val=""/>
      <w:lvlJc w:val="left"/>
      <w:pPr>
        <w:ind w:left="1470" w:hanging="360"/>
      </w:pPr>
      <w:rPr>
        <w:rFonts w:ascii="Symbol" w:hAnsi="Symbol"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15" w15:restartNumberingAfterBreak="0">
    <w:nsid w:val="61F7167D"/>
    <w:multiLevelType w:val="hybridMultilevel"/>
    <w:tmpl w:val="D3F6304E"/>
    <w:lvl w:ilvl="0" w:tplc="786E8726">
      <w:start w:val="1"/>
      <w:numFmt w:val="bullet"/>
      <w:lvlText w:val=""/>
      <w:lvlJc w:val="left"/>
      <w:pPr>
        <w:tabs>
          <w:tab w:val="num" w:pos="360"/>
        </w:tabs>
        <w:ind w:left="360" w:hanging="360"/>
      </w:pPr>
      <w:rPr>
        <w:rFonts w:ascii="Wingdings" w:hAnsi="Wingdings" w:hint="default"/>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C304B75"/>
    <w:multiLevelType w:val="hybridMultilevel"/>
    <w:tmpl w:val="FD9C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5E5940"/>
    <w:multiLevelType w:val="hybridMultilevel"/>
    <w:tmpl w:val="8A6E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825D61"/>
    <w:multiLevelType w:val="hybridMultilevel"/>
    <w:tmpl w:val="561CC61C"/>
    <w:lvl w:ilvl="0" w:tplc="728825A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5"/>
  </w:num>
  <w:num w:numId="4">
    <w:abstractNumId w:val="17"/>
  </w:num>
  <w:num w:numId="5">
    <w:abstractNumId w:val="12"/>
  </w:num>
  <w:num w:numId="6">
    <w:abstractNumId w:val="1"/>
  </w:num>
  <w:num w:numId="7">
    <w:abstractNumId w:val="10"/>
  </w:num>
  <w:num w:numId="8">
    <w:abstractNumId w:val="4"/>
  </w:num>
  <w:num w:numId="9">
    <w:abstractNumId w:val="3"/>
  </w:num>
  <w:num w:numId="10">
    <w:abstractNumId w:val="5"/>
  </w:num>
  <w:num w:numId="11">
    <w:abstractNumId w:val="2"/>
  </w:num>
  <w:num w:numId="12">
    <w:abstractNumId w:val="6"/>
  </w:num>
  <w:num w:numId="13">
    <w:abstractNumId w:val="0"/>
  </w:num>
  <w:num w:numId="14">
    <w:abstractNumId w:val="14"/>
  </w:num>
  <w:num w:numId="15">
    <w:abstractNumId w:val="18"/>
  </w:num>
  <w:num w:numId="16">
    <w:abstractNumId w:val="8"/>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vW5+P+c1IMLAlty2zBK4c50obsbN2gpbG0+WDzGsAJaAieKw9sZIOw/ISMYvbB75SxOnSzm+9EGc/vX2W7Y3g==" w:salt="0LjMp1jnHl+mcG6EVjoQ7A=="/>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B6"/>
    <w:rsid w:val="00003F3A"/>
    <w:rsid w:val="0001176F"/>
    <w:rsid w:val="00011E7E"/>
    <w:rsid w:val="00012201"/>
    <w:rsid w:val="0001230A"/>
    <w:rsid w:val="00014317"/>
    <w:rsid w:val="000309C2"/>
    <w:rsid w:val="0003767F"/>
    <w:rsid w:val="00041805"/>
    <w:rsid w:val="00041B46"/>
    <w:rsid w:val="00044A0D"/>
    <w:rsid w:val="000510BF"/>
    <w:rsid w:val="00052335"/>
    <w:rsid w:val="00056588"/>
    <w:rsid w:val="000603C0"/>
    <w:rsid w:val="000630D5"/>
    <w:rsid w:val="00066F0A"/>
    <w:rsid w:val="000674CF"/>
    <w:rsid w:val="0007115D"/>
    <w:rsid w:val="00071C97"/>
    <w:rsid w:val="00074B3B"/>
    <w:rsid w:val="00075B8E"/>
    <w:rsid w:val="000767D3"/>
    <w:rsid w:val="00076F2E"/>
    <w:rsid w:val="0007778B"/>
    <w:rsid w:val="00081B58"/>
    <w:rsid w:val="00082518"/>
    <w:rsid w:val="00086D63"/>
    <w:rsid w:val="000878CB"/>
    <w:rsid w:val="00097239"/>
    <w:rsid w:val="000A0D37"/>
    <w:rsid w:val="000A3899"/>
    <w:rsid w:val="000A4990"/>
    <w:rsid w:val="000A5804"/>
    <w:rsid w:val="000B20CA"/>
    <w:rsid w:val="000B273A"/>
    <w:rsid w:val="000C68B9"/>
    <w:rsid w:val="000D2F4A"/>
    <w:rsid w:val="000D3EF4"/>
    <w:rsid w:val="000D5C4E"/>
    <w:rsid w:val="000E2EBC"/>
    <w:rsid w:val="000E45AE"/>
    <w:rsid w:val="000F4AE4"/>
    <w:rsid w:val="00100B9A"/>
    <w:rsid w:val="00101D8A"/>
    <w:rsid w:val="00101DD5"/>
    <w:rsid w:val="00103733"/>
    <w:rsid w:val="00106380"/>
    <w:rsid w:val="00116223"/>
    <w:rsid w:val="00116C46"/>
    <w:rsid w:val="00117D78"/>
    <w:rsid w:val="00124AB0"/>
    <w:rsid w:val="00125CE9"/>
    <w:rsid w:val="00126375"/>
    <w:rsid w:val="001303C8"/>
    <w:rsid w:val="00131753"/>
    <w:rsid w:val="00140784"/>
    <w:rsid w:val="00140B3D"/>
    <w:rsid w:val="00144CA0"/>
    <w:rsid w:val="00150EF9"/>
    <w:rsid w:val="001542EB"/>
    <w:rsid w:val="00155779"/>
    <w:rsid w:val="00156455"/>
    <w:rsid w:val="001600E9"/>
    <w:rsid w:val="0016030C"/>
    <w:rsid w:val="0016183C"/>
    <w:rsid w:val="001634EA"/>
    <w:rsid w:val="00167A24"/>
    <w:rsid w:val="00171A5C"/>
    <w:rsid w:val="0017240F"/>
    <w:rsid w:val="00176971"/>
    <w:rsid w:val="001825CB"/>
    <w:rsid w:val="001848CA"/>
    <w:rsid w:val="00184D6B"/>
    <w:rsid w:val="00185E70"/>
    <w:rsid w:val="00186F9C"/>
    <w:rsid w:val="001A02B4"/>
    <w:rsid w:val="001A2049"/>
    <w:rsid w:val="001B1949"/>
    <w:rsid w:val="001B2102"/>
    <w:rsid w:val="001B30D9"/>
    <w:rsid w:val="001B7F09"/>
    <w:rsid w:val="001C5030"/>
    <w:rsid w:val="001C54AB"/>
    <w:rsid w:val="001C6115"/>
    <w:rsid w:val="001D20FC"/>
    <w:rsid w:val="001D3594"/>
    <w:rsid w:val="001D39E0"/>
    <w:rsid w:val="001E0E68"/>
    <w:rsid w:val="001E4824"/>
    <w:rsid w:val="001F353E"/>
    <w:rsid w:val="001F5621"/>
    <w:rsid w:val="002015F3"/>
    <w:rsid w:val="002058CC"/>
    <w:rsid w:val="002067A7"/>
    <w:rsid w:val="00210F21"/>
    <w:rsid w:val="00214E20"/>
    <w:rsid w:val="00214FF1"/>
    <w:rsid w:val="00216AD5"/>
    <w:rsid w:val="00220AA3"/>
    <w:rsid w:val="0023005B"/>
    <w:rsid w:val="00240898"/>
    <w:rsid w:val="00243550"/>
    <w:rsid w:val="00244B43"/>
    <w:rsid w:val="002450E9"/>
    <w:rsid w:val="00247C45"/>
    <w:rsid w:val="00251937"/>
    <w:rsid w:val="002536CF"/>
    <w:rsid w:val="00260208"/>
    <w:rsid w:val="002607EB"/>
    <w:rsid w:val="002707CC"/>
    <w:rsid w:val="00283AF7"/>
    <w:rsid w:val="00284C40"/>
    <w:rsid w:val="00294B30"/>
    <w:rsid w:val="002A302E"/>
    <w:rsid w:val="002A4A58"/>
    <w:rsid w:val="002A4B9F"/>
    <w:rsid w:val="002A722D"/>
    <w:rsid w:val="002B0823"/>
    <w:rsid w:val="002B5CDB"/>
    <w:rsid w:val="002C4305"/>
    <w:rsid w:val="002C45C7"/>
    <w:rsid w:val="002C4DD7"/>
    <w:rsid w:val="002C74FD"/>
    <w:rsid w:val="002C7BBC"/>
    <w:rsid w:val="002D5CF0"/>
    <w:rsid w:val="002D6375"/>
    <w:rsid w:val="002E1688"/>
    <w:rsid w:val="002E352F"/>
    <w:rsid w:val="002F0E98"/>
    <w:rsid w:val="002F114B"/>
    <w:rsid w:val="00304501"/>
    <w:rsid w:val="003102A9"/>
    <w:rsid w:val="00310664"/>
    <w:rsid w:val="00310C21"/>
    <w:rsid w:val="00316069"/>
    <w:rsid w:val="00317C6C"/>
    <w:rsid w:val="00321196"/>
    <w:rsid w:val="003237FD"/>
    <w:rsid w:val="00325D09"/>
    <w:rsid w:val="003265C9"/>
    <w:rsid w:val="00333286"/>
    <w:rsid w:val="003369F8"/>
    <w:rsid w:val="003376BD"/>
    <w:rsid w:val="00337C79"/>
    <w:rsid w:val="003401CF"/>
    <w:rsid w:val="00346BA8"/>
    <w:rsid w:val="0035328B"/>
    <w:rsid w:val="00362345"/>
    <w:rsid w:val="00364E44"/>
    <w:rsid w:val="0037039D"/>
    <w:rsid w:val="00380490"/>
    <w:rsid w:val="00384924"/>
    <w:rsid w:val="00385B41"/>
    <w:rsid w:val="00386227"/>
    <w:rsid w:val="003864BB"/>
    <w:rsid w:val="00391A08"/>
    <w:rsid w:val="00393EA8"/>
    <w:rsid w:val="003A04D9"/>
    <w:rsid w:val="003A0AA9"/>
    <w:rsid w:val="003A3184"/>
    <w:rsid w:val="003A54D6"/>
    <w:rsid w:val="003A5D87"/>
    <w:rsid w:val="003A600F"/>
    <w:rsid w:val="003A6530"/>
    <w:rsid w:val="003B0F6A"/>
    <w:rsid w:val="003B2B76"/>
    <w:rsid w:val="003B306A"/>
    <w:rsid w:val="003B6768"/>
    <w:rsid w:val="003C0F49"/>
    <w:rsid w:val="003C5BCF"/>
    <w:rsid w:val="003D6BE2"/>
    <w:rsid w:val="003D72AB"/>
    <w:rsid w:val="003E4ED2"/>
    <w:rsid w:val="00400053"/>
    <w:rsid w:val="004118B7"/>
    <w:rsid w:val="00417771"/>
    <w:rsid w:val="00421262"/>
    <w:rsid w:val="00422CD5"/>
    <w:rsid w:val="004231D1"/>
    <w:rsid w:val="0042476A"/>
    <w:rsid w:val="004310A3"/>
    <w:rsid w:val="004348B6"/>
    <w:rsid w:val="00437E86"/>
    <w:rsid w:val="00440196"/>
    <w:rsid w:val="00440C1F"/>
    <w:rsid w:val="00440C88"/>
    <w:rsid w:val="00441D43"/>
    <w:rsid w:val="0044233B"/>
    <w:rsid w:val="00444EFA"/>
    <w:rsid w:val="0044767B"/>
    <w:rsid w:val="00453B37"/>
    <w:rsid w:val="00455E9B"/>
    <w:rsid w:val="00460927"/>
    <w:rsid w:val="004622E0"/>
    <w:rsid w:val="00462CFD"/>
    <w:rsid w:val="004636ED"/>
    <w:rsid w:val="00463AC9"/>
    <w:rsid w:val="004646E7"/>
    <w:rsid w:val="00471FB1"/>
    <w:rsid w:val="0047469A"/>
    <w:rsid w:val="00482180"/>
    <w:rsid w:val="004828D4"/>
    <w:rsid w:val="0048339F"/>
    <w:rsid w:val="00483ED1"/>
    <w:rsid w:val="004963BF"/>
    <w:rsid w:val="004A3BDD"/>
    <w:rsid w:val="004A557C"/>
    <w:rsid w:val="004A5DE7"/>
    <w:rsid w:val="004B36FD"/>
    <w:rsid w:val="004B5B84"/>
    <w:rsid w:val="004B77F4"/>
    <w:rsid w:val="004C1780"/>
    <w:rsid w:val="004D53AF"/>
    <w:rsid w:val="004E01A8"/>
    <w:rsid w:val="004E5D9C"/>
    <w:rsid w:val="004F3EEF"/>
    <w:rsid w:val="004F4729"/>
    <w:rsid w:val="004F4868"/>
    <w:rsid w:val="00501ED9"/>
    <w:rsid w:val="00503B19"/>
    <w:rsid w:val="00505402"/>
    <w:rsid w:val="0050648D"/>
    <w:rsid w:val="005101BF"/>
    <w:rsid w:val="005106D7"/>
    <w:rsid w:val="00513B0D"/>
    <w:rsid w:val="00513F60"/>
    <w:rsid w:val="00516281"/>
    <w:rsid w:val="0052319D"/>
    <w:rsid w:val="00523580"/>
    <w:rsid w:val="0053648D"/>
    <w:rsid w:val="00537BA9"/>
    <w:rsid w:val="00543C47"/>
    <w:rsid w:val="00544E8A"/>
    <w:rsid w:val="00546926"/>
    <w:rsid w:val="00550458"/>
    <w:rsid w:val="0055323A"/>
    <w:rsid w:val="005540C9"/>
    <w:rsid w:val="0055507C"/>
    <w:rsid w:val="00560600"/>
    <w:rsid w:val="00564EB6"/>
    <w:rsid w:val="00567E6B"/>
    <w:rsid w:val="0057074A"/>
    <w:rsid w:val="00575B59"/>
    <w:rsid w:val="005768B7"/>
    <w:rsid w:val="005803A1"/>
    <w:rsid w:val="005925C8"/>
    <w:rsid w:val="00593F3A"/>
    <w:rsid w:val="005A1F12"/>
    <w:rsid w:val="005A316C"/>
    <w:rsid w:val="005A42F3"/>
    <w:rsid w:val="005A5AA6"/>
    <w:rsid w:val="005A6FFE"/>
    <w:rsid w:val="005B2279"/>
    <w:rsid w:val="005B3B97"/>
    <w:rsid w:val="005C4312"/>
    <w:rsid w:val="005C5887"/>
    <w:rsid w:val="005C7123"/>
    <w:rsid w:val="005D08EC"/>
    <w:rsid w:val="005D1D2F"/>
    <w:rsid w:val="005D25B4"/>
    <w:rsid w:val="005D4F41"/>
    <w:rsid w:val="005D7336"/>
    <w:rsid w:val="005E4DC1"/>
    <w:rsid w:val="005E50A3"/>
    <w:rsid w:val="005E5F70"/>
    <w:rsid w:val="005E6443"/>
    <w:rsid w:val="005E6C8B"/>
    <w:rsid w:val="005F59B2"/>
    <w:rsid w:val="006009A1"/>
    <w:rsid w:val="00601A91"/>
    <w:rsid w:val="0060251D"/>
    <w:rsid w:val="00602F02"/>
    <w:rsid w:val="0060652D"/>
    <w:rsid w:val="00606F60"/>
    <w:rsid w:val="0060703B"/>
    <w:rsid w:val="00607D36"/>
    <w:rsid w:val="0062227A"/>
    <w:rsid w:val="00622F06"/>
    <w:rsid w:val="006238AD"/>
    <w:rsid w:val="00624483"/>
    <w:rsid w:val="006274CD"/>
    <w:rsid w:val="00630BF3"/>
    <w:rsid w:val="0063499D"/>
    <w:rsid w:val="00641F21"/>
    <w:rsid w:val="00642DCD"/>
    <w:rsid w:val="00644349"/>
    <w:rsid w:val="00644353"/>
    <w:rsid w:val="006545AA"/>
    <w:rsid w:val="00655ED4"/>
    <w:rsid w:val="00655F1C"/>
    <w:rsid w:val="0065751F"/>
    <w:rsid w:val="00661F76"/>
    <w:rsid w:val="006664E5"/>
    <w:rsid w:val="00672BCD"/>
    <w:rsid w:val="006733F1"/>
    <w:rsid w:val="00680FB0"/>
    <w:rsid w:val="0068320E"/>
    <w:rsid w:val="00691E9C"/>
    <w:rsid w:val="00694F6F"/>
    <w:rsid w:val="006A5075"/>
    <w:rsid w:val="006A7565"/>
    <w:rsid w:val="006B1179"/>
    <w:rsid w:val="006B1999"/>
    <w:rsid w:val="006B772D"/>
    <w:rsid w:val="006C33C1"/>
    <w:rsid w:val="006C3527"/>
    <w:rsid w:val="006D0A7F"/>
    <w:rsid w:val="006D37CB"/>
    <w:rsid w:val="006D41A5"/>
    <w:rsid w:val="006E0778"/>
    <w:rsid w:val="006E0F7C"/>
    <w:rsid w:val="006E3413"/>
    <w:rsid w:val="006E7560"/>
    <w:rsid w:val="006F13D1"/>
    <w:rsid w:val="006F30CD"/>
    <w:rsid w:val="007056ED"/>
    <w:rsid w:val="007109C3"/>
    <w:rsid w:val="007109F5"/>
    <w:rsid w:val="00711039"/>
    <w:rsid w:val="007164AE"/>
    <w:rsid w:val="0071793D"/>
    <w:rsid w:val="00730D45"/>
    <w:rsid w:val="00733A24"/>
    <w:rsid w:val="007366BE"/>
    <w:rsid w:val="00737C52"/>
    <w:rsid w:val="0074167D"/>
    <w:rsid w:val="0074225B"/>
    <w:rsid w:val="00742C99"/>
    <w:rsid w:val="00744729"/>
    <w:rsid w:val="00754837"/>
    <w:rsid w:val="00755057"/>
    <w:rsid w:val="00761AC3"/>
    <w:rsid w:val="007628C0"/>
    <w:rsid w:val="00764ADF"/>
    <w:rsid w:val="00765805"/>
    <w:rsid w:val="00774085"/>
    <w:rsid w:val="00775946"/>
    <w:rsid w:val="00775BA0"/>
    <w:rsid w:val="007819EC"/>
    <w:rsid w:val="0078279E"/>
    <w:rsid w:val="00784B69"/>
    <w:rsid w:val="007865C0"/>
    <w:rsid w:val="00786E15"/>
    <w:rsid w:val="007870D7"/>
    <w:rsid w:val="007871D9"/>
    <w:rsid w:val="00787BE4"/>
    <w:rsid w:val="00792626"/>
    <w:rsid w:val="00792B25"/>
    <w:rsid w:val="00794A60"/>
    <w:rsid w:val="00795E74"/>
    <w:rsid w:val="007A5EDA"/>
    <w:rsid w:val="007B1746"/>
    <w:rsid w:val="007B271B"/>
    <w:rsid w:val="007C4EDE"/>
    <w:rsid w:val="007D0B95"/>
    <w:rsid w:val="007D4358"/>
    <w:rsid w:val="007E7A59"/>
    <w:rsid w:val="007F12CF"/>
    <w:rsid w:val="007F52A8"/>
    <w:rsid w:val="007F59C2"/>
    <w:rsid w:val="007F6673"/>
    <w:rsid w:val="007F7E8F"/>
    <w:rsid w:val="008025A6"/>
    <w:rsid w:val="00803B1B"/>
    <w:rsid w:val="008046CF"/>
    <w:rsid w:val="00807D9B"/>
    <w:rsid w:val="00810EFC"/>
    <w:rsid w:val="00813A20"/>
    <w:rsid w:val="0081487C"/>
    <w:rsid w:val="00822516"/>
    <w:rsid w:val="008261DA"/>
    <w:rsid w:val="0083382F"/>
    <w:rsid w:val="00833B4D"/>
    <w:rsid w:val="00836338"/>
    <w:rsid w:val="00852474"/>
    <w:rsid w:val="00860316"/>
    <w:rsid w:val="00865913"/>
    <w:rsid w:val="00866BFA"/>
    <w:rsid w:val="008707DB"/>
    <w:rsid w:val="0087762F"/>
    <w:rsid w:val="00880B54"/>
    <w:rsid w:val="00884698"/>
    <w:rsid w:val="00885BCA"/>
    <w:rsid w:val="00885FCC"/>
    <w:rsid w:val="0088687C"/>
    <w:rsid w:val="00887355"/>
    <w:rsid w:val="00890602"/>
    <w:rsid w:val="00894254"/>
    <w:rsid w:val="00894536"/>
    <w:rsid w:val="00895D7A"/>
    <w:rsid w:val="00896F7E"/>
    <w:rsid w:val="00897FB4"/>
    <w:rsid w:val="008A0662"/>
    <w:rsid w:val="008A2A3E"/>
    <w:rsid w:val="008A402D"/>
    <w:rsid w:val="008B626F"/>
    <w:rsid w:val="008B7BF6"/>
    <w:rsid w:val="008B7E1E"/>
    <w:rsid w:val="008C13B2"/>
    <w:rsid w:val="008C2B71"/>
    <w:rsid w:val="008F72FB"/>
    <w:rsid w:val="009042C5"/>
    <w:rsid w:val="00904302"/>
    <w:rsid w:val="00910719"/>
    <w:rsid w:val="00913D8B"/>
    <w:rsid w:val="00914D6E"/>
    <w:rsid w:val="00925771"/>
    <w:rsid w:val="0094048B"/>
    <w:rsid w:val="009426EB"/>
    <w:rsid w:val="00943532"/>
    <w:rsid w:val="009435D2"/>
    <w:rsid w:val="00943672"/>
    <w:rsid w:val="00945AAA"/>
    <w:rsid w:val="0094644A"/>
    <w:rsid w:val="009472DD"/>
    <w:rsid w:val="009479BC"/>
    <w:rsid w:val="009520BB"/>
    <w:rsid w:val="00957795"/>
    <w:rsid w:val="00961562"/>
    <w:rsid w:val="00962780"/>
    <w:rsid w:val="009642B3"/>
    <w:rsid w:val="00974AA8"/>
    <w:rsid w:val="009804B9"/>
    <w:rsid w:val="00980D76"/>
    <w:rsid w:val="0098186A"/>
    <w:rsid w:val="009838F5"/>
    <w:rsid w:val="009879A7"/>
    <w:rsid w:val="00994903"/>
    <w:rsid w:val="009957E5"/>
    <w:rsid w:val="00995B1D"/>
    <w:rsid w:val="00995CB0"/>
    <w:rsid w:val="009A388D"/>
    <w:rsid w:val="009A4701"/>
    <w:rsid w:val="009A618F"/>
    <w:rsid w:val="009A6C75"/>
    <w:rsid w:val="009B02E8"/>
    <w:rsid w:val="009B1B1C"/>
    <w:rsid w:val="009B2702"/>
    <w:rsid w:val="009B3463"/>
    <w:rsid w:val="009B37D2"/>
    <w:rsid w:val="009B73A7"/>
    <w:rsid w:val="009C461F"/>
    <w:rsid w:val="009C64C3"/>
    <w:rsid w:val="009C6671"/>
    <w:rsid w:val="009D16BF"/>
    <w:rsid w:val="009D32EB"/>
    <w:rsid w:val="009D5F3E"/>
    <w:rsid w:val="009D6D95"/>
    <w:rsid w:val="009E130A"/>
    <w:rsid w:val="009E64AC"/>
    <w:rsid w:val="009F59FE"/>
    <w:rsid w:val="009F6EE2"/>
    <w:rsid w:val="00A001F1"/>
    <w:rsid w:val="00A04495"/>
    <w:rsid w:val="00A04B1D"/>
    <w:rsid w:val="00A06CE9"/>
    <w:rsid w:val="00A12553"/>
    <w:rsid w:val="00A126FE"/>
    <w:rsid w:val="00A12E88"/>
    <w:rsid w:val="00A13B93"/>
    <w:rsid w:val="00A156E3"/>
    <w:rsid w:val="00A17E53"/>
    <w:rsid w:val="00A23BEB"/>
    <w:rsid w:val="00A251DE"/>
    <w:rsid w:val="00A271D5"/>
    <w:rsid w:val="00A332A7"/>
    <w:rsid w:val="00A46267"/>
    <w:rsid w:val="00A669EB"/>
    <w:rsid w:val="00A67426"/>
    <w:rsid w:val="00A702EB"/>
    <w:rsid w:val="00A7342D"/>
    <w:rsid w:val="00A7506C"/>
    <w:rsid w:val="00A7715A"/>
    <w:rsid w:val="00A77F2E"/>
    <w:rsid w:val="00A80859"/>
    <w:rsid w:val="00A826CF"/>
    <w:rsid w:val="00A873D2"/>
    <w:rsid w:val="00A87ACF"/>
    <w:rsid w:val="00A95969"/>
    <w:rsid w:val="00AB2B6C"/>
    <w:rsid w:val="00AB607D"/>
    <w:rsid w:val="00AB62EF"/>
    <w:rsid w:val="00AC026F"/>
    <w:rsid w:val="00AE1C8B"/>
    <w:rsid w:val="00AE1D0A"/>
    <w:rsid w:val="00AE2EDD"/>
    <w:rsid w:val="00AF0D5B"/>
    <w:rsid w:val="00AF2AB7"/>
    <w:rsid w:val="00AF3B4C"/>
    <w:rsid w:val="00AF6EE1"/>
    <w:rsid w:val="00B01D1C"/>
    <w:rsid w:val="00B0452F"/>
    <w:rsid w:val="00B06FE2"/>
    <w:rsid w:val="00B078BB"/>
    <w:rsid w:val="00B16333"/>
    <w:rsid w:val="00B20C48"/>
    <w:rsid w:val="00B24B00"/>
    <w:rsid w:val="00B30EB6"/>
    <w:rsid w:val="00B344D0"/>
    <w:rsid w:val="00B360D5"/>
    <w:rsid w:val="00B40AC9"/>
    <w:rsid w:val="00B410E2"/>
    <w:rsid w:val="00B428E9"/>
    <w:rsid w:val="00B43D33"/>
    <w:rsid w:val="00B458CC"/>
    <w:rsid w:val="00B515B4"/>
    <w:rsid w:val="00B5486F"/>
    <w:rsid w:val="00B61067"/>
    <w:rsid w:val="00B61CC1"/>
    <w:rsid w:val="00B65F7A"/>
    <w:rsid w:val="00B72093"/>
    <w:rsid w:val="00B76B90"/>
    <w:rsid w:val="00B908D2"/>
    <w:rsid w:val="00B9539F"/>
    <w:rsid w:val="00BA073D"/>
    <w:rsid w:val="00BA123B"/>
    <w:rsid w:val="00BA20B1"/>
    <w:rsid w:val="00BA2180"/>
    <w:rsid w:val="00BA4F99"/>
    <w:rsid w:val="00BB1C71"/>
    <w:rsid w:val="00BB7A8B"/>
    <w:rsid w:val="00BC3B9F"/>
    <w:rsid w:val="00BD3B0B"/>
    <w:rsid w:val="00BD4056"/>
    <w:rsid w:val="00BD6F1D"/>
    <w:rsid w:val="00BE0B66"/>
    <w:rsid w:val="00BE4C4D"/>
    <w:rsid w:val="00BE58EC"/>
    <w:rsid w:val="00BF3D48"/>
    <w:rsid w:val="00C10661"/>
    <w:rsid w:val="00C1066F"/>
    <w:rsid w:val="00C140D8"/>
    <w:rsid w:val="00C17B1E"/>
    <w:rsid w:val="00C2095A"/>
    <w:rsid w:val="00C22DFE"/>
    <w:rsid w:val="00C241C0"/>
    <w:rsid w:val="00C255F9"/>
    <w:rsid w:val="00C26045"/>
    <w:rsid w:val="00C2708A"/>
    <w:rsid w:val="00C27EB6"/>
    <w:rsid w:val="00C34F8B"/>
    <w:rsid w:val="00C35E51"/>
    <w:rsid w:val="00C41D21"/>
    <w:rsid w:val="00C4280D"/>
    <w:rsid w:val="00C44023"/>
    <w:rsid w:val="00C53EC2"/>
    <w:rsid w:val="00C552DD"/>
    <w:rsid w:val="00C56221"/>
    <w:rsid w:val="00C600BD"/>
    <w:rsid w:val="00C62043"/>
    <w:rsid w:val="00C67382"/>
    <w:rsid w:val="00C67D64"/>
    <w:rsid w:val="00C73399"/>
    <w:rsid w:val="00C81C38"/>
    <w:rsid w:val="00C820C7"/>
    <w:rsid w:val="00C863E5"/>
    <w:rsid w:val="00C8724D"/>
    <w:rsid w:val="00C87962"/>
    <w:rsid w:val="00C915DB"/>
    <w:rsid w:val="00C94EF8"/>
    <w:rsid w:val="00C9782A"/>
    <w:rsid w:val="00CA0ED2"/>
    <w:rsid w:val="00CA3A43"/>
    <w:rsid w:val="00CA3B15"/>
    <w:rsid w:val="00CC3214"/>
    <w:rsid w:val="00CC772E"/>
    <w:rsid w:val="00CD0811"/>
    <w:rsid w:val="00CD64D7"/>
    <w:rsid w:val="00CE1420"/>
    <w:rsid w:val="00CE1F4F"/>
    <w:rsid w:val="00CE3EAF"/>
    <w:rsid w:val="00CE53C0"/>
    <w:rsid w:val="00CE5729"/>
    <w:rsid w:val="00CE6173"/>
    <w:rsid w:val="00CE7962"/>
    <w:rsid w:val="00CF5873"/>
    <w:rsid w:val="00CF6AE4"/>
    <w:rsid w:val="00D03571"/>
    <w:rsid w:val="00D04D85"/>
    <w:rsid w:val="00D0653F"/>
    <w:rsid w:val="00D207D6"/>
    <w:rsid w:val="00D31F32"/>
    <w:rsid w:val="00D35BED"/>
    <w:rsid w:val="00D36020"/>
    <w:rsid w:val="00D37E90"/>
    <w:rsid w:val="00D52648"/>
    <w:rsid w:val="00D537BD"/>
    <w:rsid w:val="00D53BB8"/>
    <w:rsid w:val="00D620BD"/>
    <w:rsid w:val="00D622D0"/>
    <w:rsid w:val="00D66759"/>
    <w:rsid w:val="00D862E3"/>
    <w:rsid w:val="00D90666"/>
    <w:rsid w:val="00D9240F"/>
    <w:rsid w:val="00DB0616"/>
    <w:rsid w:val="00DB28A2"/>
    <w:rsid w:val="00DB49B3"/>
    <w:rsid w:val="00DB4B28"/>
    <w:rsid w:val="00DB5F32"/>
    <w:rsid w:val="00DC396B"/>
    <w:rsid w:val="00DC6390"/>
    <w:rsid w:val="00DC7006"/>
    <w:rsid w:val="00DE09D6"/>
    <w:rsid w:val="00DF1866"/>
    <w:rsid w:val="00DF196C"/>
    <w:rsid w:val="00DF3D2F"/>
    <w:rsid w:val="00DF4A57"/>
    <w:rsid w:val="00DF6D10"/>
    <w:rsid w:val="00E06AD2"/>
    <w:rsid w:val="00E07133"/>
    <w:rsid w:val="00E10713"/>
    <w:rsid w:val="00E12386"/>
    <w:rsid w:val="00E134B2"/>
    <w:rsid w:val="00E17B15"/>
    <w:rsid w:val="00E21145"/>
    <w:rsid w:val="00E27FA4"/>
    <w:rsid w:val="00E31DF9"/>
    <w:rsid w:val="00E333F2"/>
    <w:rsid w:val="00E350EB"/>
    <w:rsid w:val="00E359D9"/>
    <w:rsid w:val="00E52FF9"/>
    <w:rsid w:val="00E542E9"/>
    <w:rsid w:val="00E55D1B"/>
    <w:rsid w:val="00E629A8"/>
    <w:rsid w:val="00E63155"/>
    <w:rsid w:val="00E7190A"/>
    <w:rsid w:val="00E71DE0"/>
    <w:rsid w:val="00E72AAC"/>
    <w:rsid w:val="00E72E62"/>
    <w:rsid w:val="00E7369B"/>
    <w:rsid w:val="00E77490"/>
    <w:rsid w:val="00E77ECD"/>
    <w:rsid w:val="00E80492"/>
    <w:rsid w:val="00E9160A"/>
    <w:rsid w:val="00E91A03"/>
    <w:rsid w:val="00E92E9A"/>
    <w:rsid w:val="00E95D44"/>
    <w:rsid w:val="00EA0DFE"/>
    <w:rsid w:val="00EA1034"/>
    <w:rsid w:val="00EA25B6"/>
    <w:rsid w:val="00EA3891"/>
    <w:rsid w:val="00EB29BD"/>
    <w:rsid w:val="00EB5AC8"/>
    <w:rsid w:val="00EB76BB"/>
    <w:rsid w:val="00EB78C4"/>
    <w:rsid w:val="00EC0115"/>
    <w:rsid w:val="00ED1B17"/>
    <w:rsid w:val="00ED5CDE"/>
    <w:rsid w:val="00ED673B"/>
    <w:rsid w:val="00EE03E4"/>
    <w:rsid w:val="00EE22F7"/>
    <w:rsid w:val="00EE5A83"/>
    <w:rsid w:val="00EE7422"/>
    <w:rsid w:val="00EF0CCC"/>
    <w:rsid w:val="00EF1368"/>
    <w:rsid w:val="00EF46BA"/>
    <w:rsid w:val="00EF582C"/>
    <w:rsid w:val="00EF79F1"/>
    <w:rsid w:val="00F00F66"/>
    <w:rsid w:val="00F018C3"/>
    <w:rsid w:val="00F033F0"/>
    <w:rsid w:val="00F03984"/>
    <w:rsid w:val="00F111E0"/>
    <w:rsid w:val="00F16E80"/>
    <w:rsid w:val="00F243D8"/>
    <w:rsid w:val="00F25F1F"/>
    <w:rsid w:val="00F26BFC"/>
    <w:rsid w:val="00F324D9"/>
    <w:rsid w:val="00F360F1"/>
    <w:rsid w:val="00F4258E"/>
    <w:rsid w:val="00F50508"/>
    <w:rsid w:val="00F52E10"/>
    <w:rsid w:val="00F52E64"/>
    <w:rsid w:val="00F54F9E"/>
    <w:rsid w:val="00F5728C"/>
    <w:rsid w:val="00F627CE"/>
    <w:rsid w:val="00F659B1"/>
    <w:rsid w:val="00F77453"/>
    <w:rsid w:val="00F77AAD"/>
    <w:rsid w:val="00F842E8"/>
    <w:rsid w:val="00F867F0"/>
    <w:rsid w:val="00F87EB7"/>
    <w:rsid w:val="00F918F7"/>
    <w:rsid w:val="00F92997"/>
    <w:rsid w:val="00F95AC4"/>
    <w:rsid w:val="00F96A63"/>
    <w:rsid w:val="00FA1545"/>
    <w:rsid w:val="00FA4921"/>
    <w:rsid w:val="00FA5E07"/>
    <w:rsid w:val="00FA5FA4"/>
    <w:rsid w:val="00FB184C"/>
    <w:rsid w:val="00FB188E"/>
    <w:rsid w:val="00FB5059"/>
    <w:rsid w:val="00FC0BB6"/>
    <w:rsid w:val="00FC1EC1"/>
    <w:rsid w:val="00FC3D4B"/>
    <w:rsid w:val="00FC5417"/>
    <w:rsid w:val="00FD1051"/>
    <w:rsid w:val="00FD22C5"/>
    <w:rsid w:val="00FD5066"/>
    <w:rsid w:val="00FE0269"/>
    <w:rsid w:val="00FE0F75"/>
    <w:rsid w:val="00FE2C01"/>
    <w:rsid w:val="00FE7C52"/>
    <w:rsid w:val="00FF2AE7"/>
    <w:rsid w:val="00FF2F52"/>
    <w:rsid w:val="00FF3C11"/>
    <w:rsid w:val="00FF5CB2"/>
    <w:rsid w:val="00FF7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607398-D9DD-4C6B-B8DA-8CCE02CF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B6"/>
    <w:rPr>
      <w:sz w:val="24"/>
      <w:lang w:eastAsia="en-US"/>
    </w:rPr>
  </w:style>
  <w:style w:type="paragraph" w:styleId="Heading1">
    <w:name w:val="heading 1"/>
    <w:basedOn w:val="Normal"/>
    <w:next w:val="Normal"/>
    <w:link w:val="Heading1Char"/>
    <w:qFormat/>
    <w:rsid w:val="00E77490"/>
    <w:pPr>
      <w:keepNext/>
      <w:keepLines/>
      <w:spacing w:before="480"/>
      <w:outlineLvl w:val="0"/>
    </w:pPr>
    <w:rPr>
      <w:rFonts w:ascii="Cambria" w:hAnsi="Cambria"/>
      <w:b/>
      <w:bCs/>
      <w:color w:val="406097"/>
      <w:sz w:val="28"/>
      <w:szCs w:val="28"/>
    </w:rPr>
  </w:style>
  <w:style w:type="paragraph" w:styleId="Heading2">
    <w:name w:val="heading 2"/>
    <w:basedOn w:val="Normal"/>
    <w:next w:val="Normal"/>
    <w:qFormat/>
    <w:rsid w:val="00564EB6"/>
    <w:pPr>
      <w:keepNext/>
      <w:spacing w:before="40" w:after="40"/>
      <w:outlineLvl w:val="1"/>
    </w:pPr>
    <w:rPr>
      <w:i/>
      <w:sz w:val="22"/>
    </w:rPr>
  </w:style>
  <w:style w:type="paragraph" w:styleId="Heading3">
    <w:name w:val="heading 3"/>
    <w:basedOn w:val="Normal"/>
    <w:next w:val="Normal"/>
    <w:qFormat/>
    <w:rsid w:val="00564EB6"/>
    <w:pPr>
      <w:keepNext/>
      <w:spacing w:before="40" w:after="40"/>
      <w:jc w:val="right"/>
      <w:outlineLvl w:val="2"/>
    </w:pPr>
    <w:rPr>
      <w:i/>
      <w:sz w:val="22"/>
    </w:rPr>
  </w:style>
  <w:style w:type="paragraph" w:styleId="Heading5">
    <w:name w:val="heading 5"/>
    <w:basedOn w:val="Normal"/>
    <w:next w:val="Normal"/>
    <w:qFormat/>
    <w:rsid w:val="00564EB6"/>
    <w:pPr>
      <w:keepNext/>
      <w:jc w:val="center"/>
      <w:outlineLvl w:val="4"/>
    </w:pPr>
    <w:rPr>
      <w:b/>
      <w:sz w:val="32"/>
    </w:rPr>
  </w:style>
  <w:style w:type="paragraph" w:styleId="Heading8">
    <w:name w:val="heading 8"/>
    <w:basedOn w:val="Normal"/>
    <w:next w:val="Normal"/>
    <w:qFormat/>
    <w:rsid w:val="00564EB6"/>
    <w:pPr>
      <w:keepNext/>
      <w:jc w:val="center"/>
      <w:outlineLvl w:val="7"/>
    </w:pPr>
    <w:rPr>
      <w:rFonts w:ascii="Arial" w:hAnsi="Arial" w:cs="Arial"/>
      <w:b/>
      <w:sz w:val="16"/>
    </w:rPr>
  </w:style>
  <w:style w:type="paragraph" w:styleId="Heading9">
    <w:name w:val="heading 9"/>
    <w:basedOn w:val="Normal"/>
    <w:next w:val="Normal"/>
    <w:qFormat/>
    <w:rsid w:val="00564EB6"/>
    <w:pPr>
      <w:keepNext/>
      <w:tabs>
        <w:tab w:val="left" w:pos="709"/>
        <w:tab w:val="left" w:pos="1701"/>
        <w:tab w:val="left" w:pos="3544"/>
        <w:tab w:val="left" w:pos="8222"/>
      </w:tabs>
      <w:spacing w:before="60" w:after="60"/>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4EB6"/>
  </w:style>
  <w:style w:type="paragraph" w:styleId="Header">
    <w:name w:val="header"/>
    <w:basedOn w:val="Normal"/>
    <w:link w:val="HeaderChar"/>
    <w:uiPriority w:val="99"/>
    <w:rsid w:val="00564EB6"/>
    <w:pPr>
      <w:tabs>
        <w:tab w:val="center" w:pos="4153"/>
        <w:tab w:val="right" w:pos="8306"/>
      </w:tabs>
    </w:pPr>
    <w:rPr>
      <w:rFonts w:ascii="Helvetica" w:hAnsi="Helvetica"/>
      <w:lang w:val="en-GB"/>
    </w:rPr>
  </w:style>
  <w:style w:type="paragraph" w:styleId="Footer">
    <w:name w:val="footer"/>
    <w:basedOn w:val="Normal"/>
    <w:link w:val="FooterChar"/>
    <w:uiPriority w:val="99"/>
    <w:rsid w:val="00564EB6"/>
    <w:pPr>
      <w:tabs>
        <w:tab w:val="center" w:pos="4153"/>
        <w:tab w:val="right" w:pos="8306"/>
      </w:tabs>
    </w:pPr>
    <w:rPr>
      <w:rFonts w:ascii="Helvetica" w:hAnsi="Helvetica"/>
      <w:lang w:val="en-GB"/>
    </w:rPr>
  </w:style>
  <w:style w:type="paragraph" w:styleId="BodyText2">
    <w:name w:val="Body Text 2"/>
    <w:basedOn w:val="Normal"/>
    <w:rsid w:val="00564EB6"/>
    <w:pPr>
      <w:tabs>
        <w:tab w:val="left" w:pos="709"/>
        <w:tab w:val="left" w:pos="1701"/>
        <w:tab w:val="left" w:pos="3544"/>
        <w:tab w:val="left" w:pos="8222"/>
      </w:tabs>
      <w:jc w:val="center"/>
    </w:pPr>
    <w:rPr>
      <w:rFonts w:ascii="Arial" w:hAnsi="Arial" w:cs="Arial"/>
      <w:b/>
      <w:sz w:val="32"/>
    </w:rPr>
  </w:style>
  <w:style w:type="paragraph" w:styleId="BodyText3">
    <w:name w:val="Body Text 3"/>
    <w:basedOn w:val="Normal"/>
    <w:rsid w:val="00564EB6"/>
    <w:pPr>
      <w:jc w:val="both"/>
    </w:pPr>
    <w:rPr>
      <w:rFonts w:ascii="Arial" w:hAnsi="Arial"/>
      <w:b/>
      <w:bCs/>
      <w:sz w:val="22"/>
    </w:rPr>
  </w:style>
  <w:style w:type="paragraph" w:styleId="BalloonText">
    <w:name w:val="Balloon Text"/>
    <w:basedOn w:val="Normal"/>
    <w:semiHidden/>
    <w:rsid w:val="009479BC"/>
    <w:rPr>
      <w:rFonts w:ascii="Tahoma" w:hAnsi="Tahoma" w:cs="Tahoma"/>
      <w:sz w:val="16"/>
      <w:szCs w:val="16"/>
    </w:rPr>
  </w:style>
  <w:style w:type="paragraph" w:styleId="BodyText">
    <w:name w:val="Body Text"/>
    <w:basedOn w:val="Normal"/>
    <w:link w:val="BodyTextChar"/>
    <w:rsid w:val="002015F3"/>
    <w:pPr>
      <w:spacing w:after="120"/>
    </w:pPr>
  </w:style>
  <w:style w:type="character" w:customStyle="1" w:styleId="BodyTextChar">
    <w:name w:val="Body Text Char"/>
    <w:link w:val="BodyText"/>
    <w:rsid w:val="002015F3"/>
    <w:rPr>
      <w:sz w:val="24"/>
      <w:lang w:eastAsia="en-US"/>
    </w:rPr>
  </w:style>
  <w:style w:type="table" w:styleId="TableGrid">
    <w:name w:val="Table Grid"/>
    <w:basedOn w:val="TableNormal"/>
    <w:rsid w:val="00A12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A126FE"/>
    <w:rPr>
      <w:rFonts w:ascii="Helvetica" w:hAnsi="Helvetica"/>
      <w:sz w:val="24"/>
      <w:lang w:val="en-GB" w:eastAsia="en-US"/>
    </w:rPr>
  </w:style>
  <w:style w:type="character" w:customStyle="1" w:styleId="Heading1Char">
    <w:name w:val="Heading 1 Char"/>
    <w:link w:val="Heading1"/>
    <w:rsid w:val="00E77490"/>
    <w:rPr>
      <w:rFonts w:ascii="Cambria" w:eastAsia="Times New Roman" w:hAnsi="Cambria" w:cs="Times New Roman"/>
      <w:b/>
      <w:bCs/>
      <w:color w:val="406097"/>
      <w:sz w:val="28"/>
      <w:szCs w:val="28"/>
      <w:lang w:eastAsia="en-US"/>
    </w:rPr>
  </w:style>
  <w:style w:type="character" w:styleId="Hyperlink">
    <w:name w:val="Hyperlink"/>
    <w:rsid w:val="00E77490"/>
    <w:rPr>
      <w:color w:val="0000FF"/>
      <w:u w:val="single"/>
    </w:rPr>
  </w:style>
  <w:style w:type="paragraph" w:styleId="ListParagraph">
    <w:name w:val="List Paragraph"/>
    <w:basedOn w:val="Normal"/>
    <w:uiPriority w:val="34"/>
    <w:qFormat/>
    <w:rsid w:val="00A669EB"/>
    <w:pPr>
      <w:ind w:left="720"/>
      <w:contextualSpacing/>
    </w:pPr>
  </w:style>
  <w:style w:type="character" w:customStyle="1" w:styleId="HeaderChar">
    <w:name w:val="Header Char"/>
    <w:link w:val="Header"/>
    <w:uiPriority w:val="99"/>
    <w:rsid w:val="006733F1"/>
    <w:rPr>
      <w:rFonts w:ascii="Helvetica" w:hAnsi="Helvetica"/>
      <w:sz w:val="24"/>
      <w:lang w:val="en-GB" w:eastAsia="en-US"/>
    </w:rPr>
  </w:style>
  <w:style w:type="character" w:styleId="CommentReference">
    <w:name w:val="annotation reference"/>
    <w:rsid w:val="00CF6AE4"/>
    <w:rPr>
      <w:sz w:val="16"/>
      <w:szCs w:val="16"/>
    </w:rPr>
  </w:style>
  <w:style w:type="paragraph" w:styleId="CommentText">
    <w:name w:val="annotation text"/>
    <w:basedOn w:val="Normal"/>
    <w:link w:val="CommentTextChar"/>
    <w:rsid w:val="00CF6AE4"/>
    <w:rPr>
      <w:sz w:val="20"/>
    </w:rPr>
  </w:style>
  <w:style w:type="character" w:customStyle="1" w:styleId="CommentTextChar">
    <w:name w:val="Comment Text Char"/>
    <w:link w:val="CommentText"/>
    <w:rsid w:val="00CF6AE4"/>
    <w:rPr>
      <w:lang w:eastAsia="en-US"/>
    </w:rPr>
  </w:style>
  <w:style w:type="paragraph" w:styleId="CommentSubject">
    <w:name w:val="annotation subject"/>
    <w:basedOn w:val="CommentText"/>
    <w:next w:val="CommentText"/>
    <w:link w:val="CommentSubjectChar"/>
    <w:rsid w:val="00CF6AE4"/>
    <w:rPr>
      <w:b/>
      <w:bCs/>
    </w:rPr>
  </w:style>
  <w:style w:type="character" w:customStyle="1" w:styleId="CommentSubjectChar">
    <w:name w:val="Comment Subject Char"/>
    <w:link w:val="CommentSubject"/>
    <w:rsid w:val="00CF6AE4"/>
    <w:rPr>
      <w:b/>
      <w:bCs/>
      <w:lang w:eastAsia="en-US"/>
    </w:rPr>
  </w:style>
  <w:style w:type="paragraph" w:styleId="Revision">
    <w:name w:val="Revision"/>
    <w:hidden/>
    <w:uiPriority w:val="99"/>
    <w:semiHidden/>
    <w:rsid w:val="003369F8"/>
    <w:rPr>
      <w:sz w:val="24"/>
      <w:lang w:eastAsia="en-US"/>
    </w:rPr>
  </w:style>
  <w:style w:type="paragraph" w:customStyle="1" w:styleId="method">
    <w:name w:val="method"/>
    <w:basedOn w:val="Normal"/>
    <w:rsid w:val="008707DB"/>
    <w:pPr>
      <w:spacing w:before="180"/>
    </w:pPr>
    <w:rPr>
      <w:rFonts w:ascii="Verdana" w:hAnsi="Verdana"/>
      <w:sz w:val="18"/>
    </w:rPr>
  </w:style>
  <w:style w:type="character" w:styleId="FollowedHyperlink">
    <w:name w:val="FollowedHyperlink"/>
    <w:basedOn w:val="DefaultParagraphFont"/>
    <w:semiHidden/>
    <w:unhideWhenUsed/>
    <w:rsid w:val="00DC6390"/>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Pages/privacypolicy.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training/providers/rto/Pages/datacollection.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thegordon.edu.au" TargetMode="External"/><Relationship Id="rId1" Type="http://schemas.openxmlformats.org/officeDocument/2006/relationships/image" Target="media/image1.jpeg"/></Relationships>
</file>

<file path=word/theme/theme1.xml><?xml version="1.0" encoding="utf-8"?>
<a:theme xmlns:a="http://schemas.openxmlformats.org/drawingml/2006/main" name="Gordon Theme1">
  <a:themeElements>
    <a:clrScheme name="gordon">
      <a:dk1>
        <a:sysClr val="windowText" lastClr="000000"/>
      </a:dk1>
      <a:lt1>
        <a:sysClr val="window" lastClr="FFFFFF"/>
      </a:lt1>
      <a:dk2>
        <a:srgbClr val="1F497D"/>
      </a:dk2>
      <a:lt2>
        <a:srgbClr val="EEECE1"/>
      </a:lt2>
      <a:accent1>
        <a:srgbClr val="6384BD"/>
      </a:accent1>
      <a:accent2>
        <a:srgbClr val="B4C960"/>
      </a:accent2>
      <a:accent3>
        <a:srgbClr val="5F6062"/>
      </a:accent3>
      <a:accent4>
        <a:srgbClr val="B0B1B3"/>
      </a:accent4>
      <a:accent5>
        <a:srgbClr val="B8CCE4"/>
      </a:accent5>
      <a:accent6>
        <a:srgbClr val="D7E3BC"/>
      </a:accent6>
      <a:hlink>
        <a:srgbClr val="7F7F7F"/>
      </a:hlink>
      <a:folHlink>
        <a:srgbClr val="F2F2F2"/>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BB3459B01A3438D4A3C391D1FD619" ma:contentTypeVersion="0" ma:contentTypeDescription="Create a new document." ma:contentTypeScope="" ma:versionID="bfe9ba4142d5b9adfe41ba63fa889f9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1CD0-363F-4D7C-8C29-3DD6F18BB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BF88A4D-B3C1-4CEE-ACDE-3B2962190EEB}">
  <ds:schemaRefs>
    <ds:schemaRef ds:uri="http://schemas.microsoft.com/sharepoint/v3/contenttype/forms"/>
  </ds:schemaRefs>
</ds:datastoreItem>
</file>

<file path=customXml/itemProps3.xml><?xml version="1.0" encoding="utf-8"?>
<ds:datastoreItem xmlns:ds="http://schemas.openxmlformats.org/officeDocument/2006/customXml" ds:itemID="{62146BA6-FCC4-4601-BC4D-49C2BB5F0A3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A2C2601-B31F-492B-AFB8-2F63B374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Admissions 1 - Direct Entry Course Application Form</vt:lpstr>
    </vt:vector>
  </TitlesOfParts>
  <Company>Gordon Institute of TAFE</Company>
  <LinksUpToDate>false</LinksUpToDate>
  <CharactersWithSpaces>6136</CharactersWithSpaces>
  <SharedDoc>false</SharedDoc>
  <HLinks>
    <vt:vector size="12" baseType="variant">
      <vt:variant>
        <vt:i4>3539008</vt:i4>
      </vt:variant>
      <vt:variant>
        <vt:i4>876</vt:i4>
      </vt:variant>
      <vt:variant>
        <vt:i4>0</vt:i4>
      </vt:variant>
      <vt:variant>
        <vt:i4>5</vt:i4>
      </vt:variant>
      <vt:variant>
        <vt:lpwstr>mailto:qualityassurance@gordontafe.edu.au</vt:lpwstr>
      </vt:variant>
      <vt:variant>
        <vt:lpwstr/>
      </vt:variant>
      <vt:variant>
        <vt:i4>5570659</vt:i4>
      </vt:variant>
      <vt:variant>
        <vt:i4>873</vt:i4>
      </vt:variant>
      <vt:variant>
        <vt:i4>0</vt:i4>
      </vt:variant>
      <vt:variant>
        <vt:i4>5</vt:i4>
      </vt:variant>
      <vt:variant>
        <vt:lpwstr>http://www.skills.vic.gov.au/pages/skills_corporate/providers/data-collection/default.aspx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1 - Direct Entry Course Application Form</dc:title>
  <dc:creator>Gordon Institute of TAFE</dc:creator>
  <cp:keywords>Admissions 1 T&amp;L Direct Entry Course Application Form Supporting Evidence &amp; Selection Criteria</cp:keywords>
  <cp:lastModifiedBy>Gwen Briscoe</cp:lastModifiedBy>
  <cp:revision>2</cp:revision>
  <cp:lastPrinted>2017-10-24T01:16:00Z</cp:lastPrinted>
  <dcterms:created xsi:type="dcterms:W3CDTF">2021-06-04T02:40:00Z</dcterms:created>
  <dcterms:modified xsi:type="dcterms:W3CDTF">2021-06-04T02:40:00Z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0x0101002C5BB3459B01A3438D4A3C391D1FD619</vt:lpwstr>
  </property>
  <property fmtid="{D5CDD505-2E9C-101B-9397-08002B2CF9AE}" pid="3" name="MSIP_Label_42fef95f-c1c9-44b1-9c5d-87d83d6ec6e5_Enabled">
    <vt:lpwstr>true</vt:lpwstr>
  </property>
  <property fmtid="{D5CDD505-2E9C-101B-9397-08002B2CF9AE}" pid="4" name="MSIP_Label_42fef95f-c1c9-44b1-9c5d-87d83d6ec6e5_SetDate">
    <vt:lpwstr>2021-06-04T02:40:40Z</vt:lpwstr>
  </property>
  <property fmtid="{D5CDD505-2E9C-101B-9397-08002B2CF9AE}" pid="5" name="MSIP_Label_42fef95f-c1c9-44b1-9c5d-87d83d6ec6e5_Method">
    <vt:lpwstr>Privileged</vt:lpwstr>
  </property>
  <property fmtid="{D5CDD505-2E9C-101B-9397-08002B2CF9AE}" pid="6" name="MSIP_Label_42fef95f-c1c9-44b1-9c5d-87d83d6ec6e5_Name">
    <vt:lpwstr>Sensitive</vt:lpwstr>
  </property>
  <property fmtid="{D5CDD505-2E9C-101B-9397-08002B2CF9AE}" pid="7" name="MSIP_Label_42fef95f-c1c9-44b1-9c5d-87d83d6ec6e5_SiteId">
    <vt:lpwstr>e0bfa577-8ee6-4579-ab84-752a3ceaf5b4</vt:lpwstr>
  </property>
  <property fmtid="{D5CDD505-2E9C-101B-9397-08002B2CF9AE}" pid="8" name="MSIP_Label_42fef95f-c1c9-44b1-9c5d-87d83d6ec6e5_ActionId">
    <vt:lpwstr>9c58e449-014e-4bf6-be23-b4f787149029</vt:lpwstr>
  </property>
  <property fmtid="{D5CDD505-2E9C-101B-9397-08002B2CF9AE}" pid="9" name="MSIP_Label_42fef95f-c1c9-44b1-9c5d-87d83d6ec6e5_ContentBits">
    <vt:lpwstr>3</vt:lpwstr>
  </property>
</Properties>
</file>